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A26" w:rsidRPr="0006517D" w:rsidRDefault="00C62A26" w:rsidP="00C62A26">
      <w:pPr>
        <w:pStyle w:val="a3"/>
        <w:rPr>
          <w:rFonts w:ascii="Times New Roman" w:hAnsi="Times New Roman" w:cs="Times New Roman"/>
        </w:rPr>
      </w:pPr>
      <w:r w:rsidRPr="0006517D">
        <w:rPr>
          <w:rFonts w:ascii="Times New Roman" w:hAnsi="Times New Roman" w:cs="Times New Roman"/>
        </w:rPr>
        <w:t>Учебно-методический комплекс КазНУ им. Аль-Фараби</w:t>
      </w:r>
    </w:p>
    <w:p w:rsidR="00C62A26" w:rsidRDefault="00C62A26" w:rsidP="00C62A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2A26" w:rsidRDefault="00C62A26" w:rsidP="00C62A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2A26" w:rsidRPr="0006517D" w:rsidRDefault="00C62A26" w:rsidP="00C62A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2A26" w:rsidRPr="0006517D" w:rsidRDefault="00C62A26" w:rsidP="00C62A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17D">
        <w:rPr>
          <w:rFonts w:ascii="Times New Roman" w:hAnsi="Times New Roman" w:cs="Times New Roman"/>
          <w:b/>
          <w:sz w:val="28"/>
          <w:szCs w:val="28"/>
        </w:rPr>
        <w:t>КАЗАХСКИЙ НАЦИОНАЛЬНЫЙ УНИВЕРСИТЕТ им.аль-ФАРАБИ</w:t>
      </w:r>
    </w:p>
    <w:p w:rsidR="00C62A26" w:rsidRPr="0006517D" w:rsidRDefault="00C62A26" w:rsidP="00C62A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17D">
        <w:rPr>
          <w:rFonts w:ascii="Times New Roman" w:hAnsi="Times New Roman" w:cs="Times New Roman"/>
          <w:b/>
          <w:sz w:val="28"/>
          <w:szCs w:val="28"/>
        </w:rPr>
        <w:t>Факультет  юридический</w:t>
      </w:r>
    </w:p>
    <w:p w:rsidR="00C62A26" w:rsidRPr="0006517D" w:rsidRDefault="00C62A26" w:rsidP="00C62A2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6517D"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r w:rsidRPr="0006517D">
        <w:rPr>
          <w:rFonts w:ascii="Times New Roman" w:hAnsi="Times New Roman" w:cs="Times New Roman"/>
          <w:b/>
          <w:sz w:val="28"/>
          <w:szCs w:val="28"/>
          <w:lang w:val="kk-KZ"/>
        </w:rPr>
        <w:t>таможенного, финансового и экологического права</w:t>
      </w:r>
    </w:p>
    <w:p w:rsidR="00C62A26" w:rsidRPr="0006517D" w:rsidRDefault="00C62A26" w:rsidP="00C62A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2A26" w:rsidRPr="0006517D" w:rsidRDefault="00C62A26" w:rsidP="00C62A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6517D">
        <w:rPr>
          <w:rFonts w:ascii="Times New Roman" w:hAnsi="Times New Roman" w:cs="Times New Roman"/>
          <w:sz w:val="28"/>
          <w:szCs w:val="28"/>
        </w:rPr>
        <w:t>Дисциплина: Страховое право</w:t>
      </w:r>
    </w:p>
    <w:p w:rsidR="00C62A26" w:rsidRPr="0006517D" w:rsidRDefault="00C62A26" w:rsidP="00C62A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6517D">
        <w:rPr>
          <w:rFonts w:ascii="Times New Roman" w:hAnsi="Times New Roman" w:cs="Times New Roman"/>
          <w:sz w:val="28"/>
          <w:szCs w:val="28"/>
        </w:rPr>
        <w:t>Специальность:</w:t>
      </w:r>
      <w:bookmarkStart w:id="0" w:name="_GoBack"/>
      <w:bookmarkEnd w:id="0"/>
      <w:r w:rsidRPr="0006517D">
        <w:rPr>
          <w:rFonts w:ascii="Times New Roman" w:hAnsi="Times New Roman" w:cs="Times New Roman"/>
          <w:iCs/>
          <w:sz w:val="28"/>
          <w:szCs w:val="28"/>
        </w:rPr>
        <w:t xml:space="preserve"> 5</w:t>
      </w:r>
      <w:r w:rsidRPr="0006517D">
        <w:rPr>
          <w:rFonts w:ascii="Times New Roman" w:hAnsi="Times New Roman" w:cs="Times New Roman"/>
          <w:iCs/>
          <w:sz w:val="28"/>
          <w:szCs w:val="28"/>
          <w:lang w:val="en-US"/>
        </w:rPr>
        <w:t>B</w:t>
      </w:r>
      <w:r w:rsidRPr="0006517D">
        <w:rPr>
          <w:rFonts w:ascii="Times New Roman" w:hAnsi="Times New Roman" w:cs="Times New Roman"/>
          <w:iCs/>
          <w:sz w:val="28"/>
          <w:szCs w:val="28"/>
        </w:rPr>
        <w:t>030100 Юриспруденция, дневная, 3 курс (Осенний)</w:t>
      </w:r>
    </w:p>
    <w:p w:rsidR="00C62A26" w:rsidRPr="0037770F" w:rsidRDefault="00C62A26" w:rsidP="00C62A26">
      <w:pPr>
        <w:pStyle w:val="2"/>
        <w:jc w:val="center"/>
        <w:rPr>
          <w:sz w:val="24"/>
          <w:szCs w:val="24"/>
        </w:rPr>
      </w:pPr>
    </w:p>
    <w:p w:rsidR="00C62A26" w:rsidRPr="0006517D" w:rsidRDefault="00C62A26" w:rsidP="00C62A26">
      <w:pPr>
        <w:pStyle w:val="2"/>
        <w:jc w:val="center"/>
        <w:rPr>
          <w:szCs w:val="28"/>
        </w:rPr>
      </w:pPr>
    </w:p>
    <w:p w:rsidR="00C62A26" w:rsidRPr="00C62A26" w:rsidRDefault="00C62A26" w:rsidP="00C62A26">
      <w:pPr>
        <w:pStyle w:val="2"/>
        <w:jc w:val="center"/>
        <w:rPr>
          <w:szCs w:val="28"/>
        </w:rPr>
      </w:pPr>
      <w:r w:rsidRPr="00C62A26">
        <w:rPr>
          <w:szCs w:val="28"/>
        </w:rPr>
        <w:t>Задания для СРС/СРСП</w:t>
      </w:r>
    </w:p>
    <w:p w:rsidR="00C62A26" w:rsidRPr="0006517D" w:rsidRDefault="00C62A26" w:rsidP="00C62A26">
      <w:pPr>
        <w:pStyle w:val="2"/>
        <w:jc w:val="center"/>
        <w:rPr>
          <w:szCs w:val="28"/>
        </w:rPr>
      </w:pPr>
    </w:p>
    <w:p w:rsidR="00C62A26" w:rsidRPr="0006517D" w:rsidRDefault="00C62A26" w:rsidP="00F24A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6517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24AB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C62A26" w:rsidRPr="00C62A26" w:rsidRDefault="00C62A26" w:rsidP="00C62A26">
      <w:pPr>
        <w:pStyle w:val="a3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A26">
        <w:rPr>
          <w:rFonts w:ascii="Times New Roman" w:hAnsi="Times New Roman" w:cs="Times New Roman"/>
          <w:b/>
          <w:sz w:val="28"/>
          <w:szCs w:val="28"/>
        </w:rPr>
        <w:t>М</w:t>
      </w:r>
      <w:r w:rsidRPr="00C62A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етодические указания </w:t>
      </w:r>
      <w:r w:rsidRPr="00C62A26">
        <w:rPr>
          <w:rFonts w:ascii="Times New Roman" w:hAnsi="Times New Roman" w:cs="Times New Roman"/>
          <w:b/>
          <w:sz w:val="28"/>
          <w:szCs w:val="28"/>
        </w:rPr>
        <w:t xml:space="preserve">для выполнения самостоятельной работы </w:t>
      </w:r>
      <w:r>
        <w:rPr>
          <w:rFonts w:ascii="Times New Roman" w:hAnsi="Times New Roman" w:cs="Times New Roman"/>
          <w:b/>
          <w:sz w:val="28"/>
          <w:szCs w:val="28"/>
        </w:rPr>
        <w:t>студентов</w:t>
      </w:r>
    </w:p>
    <w:p w:rsidR="00C62A26" w:rsidRPr="00C62A26" w:rsidRDefault="00C62A26" w:rsidP="00C62A26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2A26" w:rsidRPr="00C62A26" w:rsidRDefault="00C62A26" w:rsidP="00C62A26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СРС </w:t>
      </w:r>
      <w:r w:rsidRPr="00C62A26">
        <w:rPr>
          <w:rFonts w:ascii="Times New Roman" w:hAnsi="Times New Roman" w:cs="Times New Roman"/>
          <w:sz w:val="28"/>
          <w:szCs w:val="28"/>
        </w:rPr>
        <w:t xml:space="preserve">выполняется в форме самостоятельного изучения </w:t>
      </w:r>
      <w:r>
        <w:rPr>
          <w:rFonts w:ascii="Times New Roman" w:hAnsi="Times New Roman" w:cs="Times New Roman"/>
          <w:sz w:val="28"/>
          <w:szCs w:val="28"/>
        </w:rPr>
        <w:t>студентом</w:t>
      </w:r>
      <w:r w:rsidRPr="00C62A26">
        <w:rPr>
          <w:rFonts w:ascii="Times New Roman" w:hAnsi="Times New Roman" w:cs="Times New Roman"/>
          <w:sz w:val="28"/>
          <w:szCs w:val="28"/>
        </w:rPr>
        <w:t xml:space="preserve"> отдельных вопросов по темам лекций. По каждой теме более частные вопросы оставляются на самостоятельное рассмотрение </w:t>
      </w:r>
      <w:r>
        <w:rPr>
          <w:rFonts w:ascii="Times New Roman" w:hAnsi="Times New Roman" w:cs="Times New Roman"/>
          <w:sz w:val="28"/>
          <w:szCs w:val="28"/>
        </w:rPr>
        <w:t>студентом</w:t>
      </w:r>
      <w:r w:rsidRPr="00C62A26">
        <w:rPr>
          <w:rFonts w:ascii="Times New Roman" w:hAnsi="Times New Roman" w:cs="Times New Roman"/>
          <w:sz w:val="28"/>
          <w:szCs w:val="28"/>
        </w:rPr>
        <w:t>. Конкретные вопросы по каждой теме для самостоятельного рассмотрения студентами указаны выше. СР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62A26">
        <w:rPr>
          <w:rFonts w:ascii="Times New Roman" w:hAnsi="Times New Roman" w:cs="Times New Roman"/>
          <w:sz w:val="28"/>
          <w:szCs w:val="28"/>
        </w:rPr>
        <w:t xml:space="preserve"> выполняется путем изучения </w:t>
      </w:r>
      <w:r>
        <w:rPr>
          <w:rFonts w:ascii="Times New Roman" w:hAnsi="Times New Roman" w:cs="Times New Roman"/>
          <w:sz w:val="28"/>
          <w:szCs w:val="28"/>
        </w:rPr>
        <w:t>студентом</w:t>
      </w:r>
      <w:r w:rsidRPr="00C62A26">
        <w:rPr>
          <w:rFonts w:ascii="Times New Roman" w:hAnsi="Times New Roman" w:cs="Times New Roman"/>
          <w:sz w:val="28"/>
          <w:szCs w:val="28"/>
        </w:rPr>
        <w:t xml:space="preserve"> предложенного вопроса по рекомендуемой литературе. Затем необходимо письменно изложить краткий конспект вопроса в тетради для СР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62A26">
        <w:rPr>
          <w:rFonts w:ascii="Times New Roman" w:hAnsi="Times New Roman" w:cs="Times New Roman"/>
          <w:sz w:val="28"/>
          <w:szCs w:val="28"/>
        </w:rPr>
        <w:t xml:space="preserve"> (практических занятий). </w:t>
      </w:r>
    </w:p>
    <w:p w:rsidR="00C62A26" w:rsidRPr="00C62A26" w:rsidRDefault="00C62A26" w:rsidP="00C62A26">
      <w:pPr>
        <w:pStyle w:val="a3"/>
        <w:ind w:firstLine="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62A26" w:rsidRPr="00C62A26" w:rsidRDefault="00C62A26" w:rsidP="00C62A26">
      <w:pPr>
        <w:pStyle w:val="a3"/>
        <w:ind w:firstLine="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62A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ТРЕБОВАНИЯ К ОФОРМЛЕНИЮСАМОСТОЯТЕЛЬНОЙ РАБОТЫ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СТУДЕНТА</w:t>
      </w:r>
      <w:r w:rsidRPr="00C62A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ПОД РУКОВОДСТВОМ ПРЕПОДАВАТЕЛЯ</w:t>
      </w:r>
    </w:p>
    <w:p w:rsidR="00C62A26" w:rsidRPr="00C62A26" w:rsidRDefault="00C62A26" w:rsidP="00C62A26">
      <w:pPr>
        <w:pStyle w:val="a3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A26">
        <w:rPr>
          <w:rFonts w:ascii="Times New Roman" w:hAnsi="Times New Roman" w:cs="Times New Roman"/>
          <w:color w:val="000000"/>
          <w:sz w:val="28"/>
          <w:szCs w:val="28"/>
        </w:rPr>
        <w:t>Все задания по СР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62A26">
        <w:rPr>
          <w:rFonts w:ascii="Times New Roman" w:hAnsi="Times New Roman" w:cs="Times New Roman"/>
          <w:color w:val="000000"/>
          <w:sz w:val="28"/>
          <w:szCs w:val="28"/>
        </w:rPr>
        <w:t xml:space="preserve">П должны быть выполнены и сданы в срок. Если задание не выполняется в срок, балл снижается. </w:t>
      </w:r>
    </w:p>
    <w:p w:rsidR="00C62A26" w:rsidRPr="00C62A26" w:rsidRDefault="00C62A26" w:rsidP="00C62A26">
      <w:pPr>
        <w:pStyle w:val="a3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A26">
        <w:rPr>
          <w:rFonts w:ascii="Times New Roman" w:hAnsi="Times New Roman" w:cs="Times New Roman"/>
          <w:color w:val="000000"/>
          <w:sz w:val="28"/>
          <w:szCs w:val="28"/>
        </w:rPr>
        <w:t>Большое значение придается самостоятельному и творческому подходу при выполнении задания. При ответах требуется ссылаться на первоисточники.</w:t>
      </w:r>
    </w:p>
    <w:p w:rsidR="00C62A26" w:rsidRPr="00C62A26" w:rsidRDefault="00C62A26" w:rsidP="00C62A26">
      <w:pPr>
        <w:pStyle w:val="a3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A26">
        <w:rPr>
          <w:rFonts w:ascii="Times New Roman" w:hAnsi="Times New Roman" w:cs="Times New Roman"/>
          <w:color w:val="000000"/>
          <w:sz w:val="28"/>
          <w:szCs w:val="28"/>
        </w:rPr>
        <w:t>Правила по оформлению рефератов:</w:t>
      </w:r>
    </w:p>
    <w:p w:rsidR="00C62A26" w:rsidRPr="00C62A26" w:rsidRDefault="00C62A26" w:rsidP="00C62A26">
      <w:pPr>
        <w:pStyle w:val="a3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A26">
        <w:rPr>
          <w:rFonts w:ascii="Times New Roman" w:hAnsi="Times New Roman" w:cs="Times New Roman"/>
          <w:color w:val="000000"/>
          <w:sz w:val="28"/>
          <w:szCs w:val="28"/>
        </w:rPr>
        <w:t>Точку в конце заголовка не ставят. Заглавия всегда выделены жирным шрифтом.</w:t>
      </w:r>
    </w:p>
    <w:p w:rsidR="00C62A26" w:rsidRPr="00C62A26" w:rsidRDefault="00C62A26" w:rsidP="00C62A26">
      <w:pPr>
        <w:pStyle w:val="a3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A26">
        <w:rPr>
          <w:rFonts w:ascii="Times New Roman" w:hAnsi="Times New Roman" w:cs="Times New Roman"/>
          <w:color w:val="000000"/>
          <w:sz w:val="28"/>
          <w:szCs w:val="28"/>
        </w:rPr>
        <w:t xml:space="preserve">Расстояния между заголовками главы или параграфа и последующим текстом должно быть равно трем интервалам. </w:t>
      </w:r>
    </w:p>
    <w:p w:rsidR="00C62A26" w:rsidRPr="00C62A26" w:rsidRDefault="00C62A26" w:rsidP="00C62A26">
      <w:pPr>
        <w:pStyle w:val="a3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A26">
        <w:rPr>
          <w:rFonts w:ascii="Times New Roman" w:hAnsi="Times New Roman" w:cs="Times New Roman"/>
          <w:color w:val="000000"/>
          <w:sz w:val="28"/>
          <w:szCs w:val="28"/>
        </w:rPr>
        <w:t>Все страницы нумеруются, начиная с титульного листа; цифру номера страницы ставят внизу; на титульном листе номер страницы не ставится. Каждый новый раздел начинается с новой страницы.</w:t>
      </w:r>
    </w:p>
    <w:p w:rsidR="00C62A26" w:rsidRPr="00C62A26" w:rsidRDefault="00C62A26" w:rsidP="00C62A26">
      <w:pPr>
        <w:pStyle w:val="a3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A26">
        <w:rPr>
          <w:rFonts w:ascii="Times New Roman" w:hAnsi="Times New Roman" w:cs="Times New Roman"/>
          <w:color w:val="000000"/>
          <w:sz w:val="28"/>
          <w:szCs w:val="28"/>
        </w:rPr>
        <w:t>1. План  должен быть простым: введение, основная часть, заключение, список использованной литературы.</w:t>
      </w:r>
    </w:p>
    <w:p w:rsidR="00C62A26" w:rsidRPr="00C62A26" w:rsidRDefault="00C62A26" w:rsidP="00C62A26">
      <w:pPr>
        <w:pStyle w:val="a3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A26">
        <w:rPr>
          <w:rFonts w:ascii="Times New Roman" w:hAnsi="Times New Roman" w:cs="Times New Roman"/>
          <w:color w:val="000000"/>
          <w:sz w:val="28"/>
          <w:szCs w:val="28"/>
        </w:rPr>
        <w:t>2. Обязательно указываются ссылки.</w:t>
      </w:r>
    </w:p>
    <w:p w:rsidR="00C62A26" w:rsidRDefault="00C62A26" w:rsidP="00C62A26">
      <w:pPr>
        <w:pStyle w:val="a3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A26">
        <w:rPr>
          <w:rFonts w:ascii="Times New Roman" w:hAnsi="Times New Roman" w:cs="Times New Roman"/>
          <w:color w:val="000000"/>
          <w:sz w:val="28"/>
          <w:szCs w:val="28"/>
        </w:rPr>
        <w:t xml:space="preserve">В реферате могут быть приложения в виде схем, анкет и диаграмм. В оформлении реферата приветствуются рисунки и таблицы. </w:t>
      </w:r>
    </w:p>
    <w:p w:rsidR="006C3577" w:rsidRPr="006C3577" w:rsidRDefault="006C3577" w:rsidP="006C3577">
      <w:pPr>
        <w:pStyle w:val="a5"/>
        <w:jc w:val="center"/>
        <w:rPr>
          <w:b/>
          <w:sz w:val="28"/>
          <w:szCs w:val="28"/>
        </w:rPr>
      </w:pPr>
      <w:r w:rsidRPr="006C3577">
        <w:rPr>
          <w:b/>
          <w:bCs/>
          <w:sz w:val="28"/>
          <w:szCs w:val="28"/>
        </w:rPr>
        <w:lastRenderedPageBreak/>
        <w:t xml:space="preserve">СРС </w:t>
      </w:r>
      <w:r w:rsidRPr="006C3577">
        <w:rPr>
          <w:b/>
          <w:sz w:val="28"/>
          <w:szCs w:val="28"/>
        </w:rPr>
        <w:t>№ 1</w:t>
      </w:r>
    </w:p>
    <w:p w:rsidR="006C3577" w:rsidRPr="006C3577" w:rsidRDefault="006C3577" w:rsidP="006C3577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6C3577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Тема: </w:t>
      </w:r>
      <w:r w:rsidRPr="006C3577">
        <w:rPr>
          <w:rFonts w:ascii="Times New Roman" w:hAnsi="Times New Roman" w:cs="Times New Roman"/>
          <w:b/>
          <w:sz w:val="28"/>
          <w:szCs w:val="28"/>
          <w:lang w:val="kk-KZ"/>
        </w:rPr>
        <w:t>Назовите взаимосвязь страхового права с другими отраслями права.</w:t>
      </w:r>
    </w:p>
    <w:p w:rsidR="006C3577" w:rsidRPr="006C3577" w:rsidRDefault="006C3577" w:rsidP="006C3577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3577" w:rsidRPr="006C3577" w:rsidRDefault="006C3577" w:rsidP="006C3577">
      <w:pPr>
        <w:pStyle w:val="a5"/>
        <w:jc w:val="both"/>
        <w:rPr>
          <w:b/>
          <w:sz w:val="28"/>
          <w:szCs w:val="28"/>
        </w:rPr>
      </w:pPr>
      <w:r w:rsidRPr="006C3577">
        <w:rPr>
          <w:b/>
          <w:sz w:val="28"/>
          <w:szCs w:val="28"/>
        </w:rPr>
        <w:t>Вопросы:</w:t>
      </w:r>
    </w:p>
    <w:p w:rsidR="006C3577" w:rsidRPr="006C3577" w:rsidRDefault="006C3577" w:rsidP="006C3577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sz w:val="28"/>
          <w:szCs w:val="28"/>
        </w:rPr>
        <w:t xml:space="preserve">Понятие и предмет страхового права. </w:t>
      </w:r>
    </w:p>
    <w:p w:rsidR="006C3577" w:rsidRPr="006C3577" w:rsidRDefault="006C3577" w:rsidP="006C3577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sz w:val="28"/>
          <w:szCs w:val="28"/>
        </w:rPr>
        <w:t xml:space="preserve">Признаки страховых отношений, их отличие от других видов денежных отношений. </w:t>
      </w:r>
    </w:p>
    <w:p w:rsidR="006C3577" w:rsidRPr="006C3577" w:rsidRDefault="006C3577" w:rsidP="006C3577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sz w:val="28"/>
          <w:szCs w:val="28"/>
        </w:rPr>
        <w:t xml:space="preserve">Страховое право как комплексное правовое образование. </w:t>
      </w:r>
    </w:p>
    <w:p w:rsidR="006C3577" w:rsidRPr="006C3577" w:rsidRDefault="006C3577" w:rsidP="006C3577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sz w:val="28"/>
          <w:szCs w:val="28"/>
        </w:rPr>
        <w:t xml:space="preserve">Соотношение страхового права с финансовым и гражданским правом. </w:t>
      </w:r>
    </w:p>
    <w:p w:rsidR="006C3577" w:rsidRPr="006C3577" w:rsidRDefault="006C3577" w:rsidP="006C3577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sz w:val="28"/>
          <w:szCs w:val="28"/>
        </w:rPr>
        <w:t xml:space="preserve">Методы правового регулирования страховых         отношений. </w:t>
      </w:r>
    </w:p>
    <w:p w:rsidR="006C3577" w:rsidRPr="006C3577" w:rsidRDefault="006C3577" w:rsidP="006C3577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sz w:val="28"/>
          <w:szCs w:val="28"/>
        </w:rPr>
        <w:t>Система и источники страхового права.</w:t>
      </w:r>
    </w:p>
    <w:p w:rsidR="006C3577" w:rsidRPr="006C3577" w:rsidRDefault="006C3577" w:rsidP="006C35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C357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Задание: </w:t>
      </w:r>
      <w:r w:rsidRPr="006C3577">
        <w:rPr>
          <w:rFonts w:ascii="Times New Roman" w:hAnsi="Times New Roman" w:cs="Times New Roman"/>
          <w:bCs/>
          <w:color w:val="000000"/>
          <w:sz w:val="28"/>
          <w:szCs w:val="28"/>
        </w:rPr>
        <w:t>подготовить реферат на одну из тем.</w:t>
      </w:r>
    </w:p>
    <w:p w:rsidR="006C3577" w:rsidRPr="006C3577" w:rsidRDefault="006C3577" w:rsidP="006C35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35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самостоятельной работы:</w:t>
      </w:r>
      <w:r w:rsidRPr="006C3577">
        <w:rPr>
          <w:rFonts w:ascii="Times New Roman" w:hAnsi="Times New Roman" w:cs="Times New Roman"/>
          <w:sz w:val="28"/>
          <w:szCs w:val="28"/>
        </w:rPr>
        <w:t xml:space="preserve"> Студенты самостоятельно изучают вопрос по теме лекции, закрепляют лекционный материал и самостоятельно работают с первоисточниками.</w:t>
      </w:r>
    </w:p>
    <w:p w:rsidR="006C3577" w:rsidRPr="006C3577" w:rsidRDefault="006C3577" w:rsidP="006C3577">
      <w:pPr>
        <w:jc w:val="both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Методические рекомендации по выполнению задания: </w:t>
      </w:r>
      <w:r w:rsidRPr="006C3577">
        <w:rPr>
          <w:rFonts w:ascii="Times New Roman" w:hAnsi="Times New Roman" w:cs="Times New Roman"/>
          <w:sz w:val="28"/>
          <w:szCs w:val="28"/>
        </w:rPr>
        <w:t xml:space="preserve">прочитать текст лекции и соответствующую главу из указанной литературы, подготовить письменное задание на 10 листов на бумаге формата А4, шрифт </w:t>
      </w:r>
      <w:r w:rsidRPr="006C3577"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r w:rsidRPr="006C3577">
        <w:rPr>
          <w:rFonts w:ascii="Times New Roman" w:hAnsi="Times New Roman" w:cs="Times New Roman"/>
          <w:sz w:val="28"/>
          <w:szCs w:val="28"/>
        </w:rPr>
        <w:t xml:space="preserve">, кегль 14, полуторный интервал. Поля слева – </w:t>
      </w:r>
      <w:smartTag w:uri="urn:schemas-microsoft-com:office:smarttags" w:element="metricconverter">
        <w:smartTagPr>
          <w:attr w:name="ProductID" w:val="20 мм"/>
        </w:smartTagPr>
        <w:r w:rsidRPr="006C3577">
          <w:rPr>
            <w:rFonts w:ascii="Times New Roman" w:hAnsi="Times New Roman" w:cs="Times New Roman"/>
            <w:sz w:val="28"/>
            <w:szCs w:val="28"/>
          </w:rPr>
          <w:t>20 мм</w:t>
        </w:r>
      </w:smartTag>
      <w:r w:rsidRPr="006C3577">
        <w:rPr>
          <w:rFonts w:ascii="Times New Roman" w:hAnsi="Times New Roman" w:cs="Times New Roman"/>
          <w:sz w:val="28"/>
          <w:szCs w:val="28"/>
        </w:rPr>
        <w:t xml:space="preserve">, справа – </w:t>
      </w:r>
      <w:smartTag w:uri="urn:schemas-microsoft-com:office:smarttags" w:element="metricconverter">
        <w:smartTagPr>
          <w:attr w:name="ProductID" w:val="20 мм"/>
        </w:smartTagPr>
        <w:r w:rsidRPr="006C3577">
          <w:rPr>
            <w:rFonts w:ascii="Times New Roman" w:hAnsi="Times New Roman" w:cs="Times New Roman"/>
            <w:sz w:val="28"/>
            <w:szCs w:val="28"/>
          </w:rPr>
          <w:t>20 мм</w:t>
        </w:r>
      </w:smartTag>
      <w:r w:rsidRPr="006C3577">
        <w:rPr>
          <w:rFonts w:ascii="Times New Roman" w:hAnsi="Times New Roman" w:cs="Times New Roman"/>
          <w:sz w:val="28"/>
          <w:szCs w:val="28"/>
        </w:rPr>
        <w:t xml:space="preserve">, сверху и снизу – </w:t>
      </w:r>
      <w:smartTag w:uri="urn:schemas-microsoft-com:office:smarttags" w:element="metricconverter">
        <w:smartTagPr>
          <w:attr w:name="ProductID" w:val="20 мм"/>
        </w:smartTagPr>
        <w:r w:rsidRPr="006C3577">
          <w:rPr>
            <w:rFonts w:ascii="Times New Roman" w:hAnsi="Times New Roman" w:cs="Times New Roman"/>
            <w:sz w:val="28"/>
            <w:szCs w:val="28"/>
          </w:rPr>
          <w:t>20 мм</w:t>
        </w:r>
      </w:smartTag>
      <w:r w:rsidRPr="006C3577">
        <w:rPr>
          <w:rFonts w:ascii="Times New Roman" w:hAnsi="Times New Roman" w:cs="Times New Roman"/>
          <w:sz w:val="28"/>
          <w:szCs w:val="28"/>
        </w:rPr>
        <w:t>.</w:t>
      </w:r>
    </w:p>
    <w:p w:rsidR="006C3577" w:rsidRPr="006C3577" w:rsidRDefault="006C3577" w:rsidP="006C3577">
      <w:pPr>
        <w:jc w:val="both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sz w:val="28"/>
          <w:szCs w:val="28"/>
        </w:rPr>
        <w:t>Титульный лист: указать тему реферата, кто проверил (звание и должность), кто выполнил (ФИО, курс, специальность, группу). Простой план. Введение. Основная часть. Заключение. Список использованной литературы.</w:t>
      </w:r>
    </w:p>
    <w:p w:rsidR="006C3577" w:rsidRPr="006C3577" w:rsidRDefault="006C3577" w:rsidP="006C35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C357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Форма контроля: </w:t>
      </w:r>
      <w:r w:rsidRPr="006C3577">
        <w:rPr>
          <w:rFonts w:ascii="Times New Roman" w:hAnsi="Times New Roman" w:cs="Times New Roman"/>
          <w:sz w:val="28"/>
          <w:szCs w:val="28"/>
          <w:lang w:val="kk-KZ"/>
        </w:rPr>
        <w:t>в виде реферата с последующей защитой.</w:t>
      </w:r>
      <w:r w:rsidRPr="006C357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6C3577" w:rsidRPr="006C3577" w:rsidRDefault="006C3577" w:rsidP="006C35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35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 рекомендуемой литературы:</w:t>
      </w:r>
    </w:p>
    <w:p w:rsidR="006C3577" w:rsidRPr="006C3577" w:rsidRDefault="006C3577" w:rsidP="006C3577">
      <w:pPr>
        <w:pStyle w:val="a3"/>
        <w:rPr>
          <w:rFonts w:ascii="Times New Roman" w:hAnsi="Times New Roman" w:cs="Times New Roman"/>
          <w:snapToGrid w:val="0"/>
          <w:sz w:val="28"/>
          <w:szCs w:val="28"/>
        </w:rPr>
      </w:pPr>
      <w:r w:rsidRPr="006C3577">
        <w:rPr>
          <w:rFonts w:ascii="Times New Roman" w:hAnsi="Times New Roman" w:cs="Times New Roman"/>
          <w:snapToGrid w:val="0"/>
          <w:sz w:val="28"/>
          <w:szCs w:val="28"/>
        </w:rPr>
        <w:t>1.Конституция Республики Казахстан от 30 августа 1995 года</w:t>
      </w:r>
    </w:p>
    <w:p w:rsidR="006C3577" w:rsidRPr="006C3577" w:rsidRDefault="006C3577" w:rsidP="006C3577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sz w:val="28"/>
          <w:szCs w:val="28"/>
        </w:rPr>
        <w:t xml:space="preserve">2.Гражданский кодекс Республики Казахстан от 27 декабря </w:t>
      </w:r>
      <w:smartTag w:uri="urn:schemas-microsoft-com:office:smarttags" w:element="metricconverter">
        <w:smartTagPr>
          <w:attr w:name="ProductID" w:val="1994 г"/>
        </w:smartTagPr>
        <w:r w:rsidRPr="006C3577">
          <w:rPr>
            <w:rFonts w:ascii="Times New Roman" w:hAnsi="Times New Roman" w:cs="Times New Roman"/>
            <w:sz w:val="28"/>
            <w:szCs w:val="28"/>
          </w:rPr>
          <w:t>1994 г</w:t>
        </w:r>
      </w:smartTag>
      <w:r w:rsidRPr="006C3577">
        <w:rPr>
          <w:rFonts w:ascii="Times New Roman" w:hAnsi="Times New Roman" w:cs="Times New Roman"/>
          <w:sz w:val="28"/>
          <w:szCs w:val="28"/>
        </w:rPr>
        <w:t xml:space="preserve">. (с изменениями). </w:t>
      </w:r>
    </w:p>
    <w:p w:rsidR="006C3577" w:rsidRPr="006C3577" w:rsidRDefault="006C3577" w:rsidP="006C3577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sz w:val="28"/>
          <w:szCs w:val="28"/>
        </w:rPr>
        <w:t xml:space="preserve">3. Закон РК от 18 декабря 2000 года О Страховой деятельности </w:t>
      </w:r>
    </w:p>
    <w:p w:rsidR="006C3577" w:rsidRPr="006C3577" w:rsidRDefault="006C3577" w:rsidP="006C3577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sz w:val="28"/>
          <w:szCs w:val="28"/>
        </w:rPr>
        <w:t>4.Александров А.А. Страхование Москва,1998 год</w:t>
      </w:r>
    </w:p>
    <w:p w:rsidR="006C3577" w:rsidRPr="006C3577" w:rsidRDefault="006C3577" w:rsidP="006C3577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sz w:val="28"/>
          <w:szCs w:val="28"/>
        </w:rPr>
        <w:t>5.Артемов Н.М. Финансово-правовое регулирование внешторговой деятельности. Москва, ООО МЦУПЛ , 1999.</w:t>
      </w:r>
    </w:p>
    <w:p w:rsidR="006C3577" w:rsidRPr="006C3577" w:rsidRDefault="006C3577" w:rsidP="006C3577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sz w:val="28"/>
          <w:szCs w:val="28"/>
        </w:rPr>
        <w:t xml:space="preserve">6.Балабанов И.Т., Степанов В.Н. Занимательное страхование . Москва, Финансы и статистика, </w:t>
      </w:r>
      <w:smartTag w:uri="urn:schemas-microsoft-com:office:smarttags" w:element="metricconverter">
        <w:smartTagPr>
          <w:attr w:name="ProductID" w:val="1998 г"/>
        </w:smartTagPr>
        <w:r w:rsidRPr="006C3577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Pr="006C3577">
        <w:rPr>
          <w:rFonts w:ascii="Times New Roman" w:hAnsi="Times New Roman" w:cs="Times New Roman"/>
          <w:sz w:val="28"/>
          <w:szCs w:val="28"/>
        </w:rPr>
        <w:t>.</w:t>
      </w:r>
    </w:p>
    <w:p w:rsidR="00425AD3" w:rsidRPr="006C3577" w:rsidRDefault="006C3577" w:rsidP="006C3577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sz w:val="28"/>
          <w:szCs w:val="28"/>
        </w:rPr>
        <w:t>7.Белых В.С., Криовшеев И.В. Страховое право Москва, Норма 2002 год</w:t>
      </w:r>
    </w:p>
    <w:p w:rsidR="006C3577" w:rsidRPr="006C3577" w:rsidRDefault="006C3577" w:rsidP="006C35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3577" w:rsidRPr="006C3577" w:rsidRDefault="006C3577" w:rsidP="006C3577">
      <w:pPr>
        <w:pStyle w:val="a5"/>
        <w:jc w:val="center"/>
        <w:rPr>
          <w:b/>
          <w:sz w:val="28"/>
          <w:szCs w:val="28"/>
        </w:rPr>
      </w:pPr>
      <w:r w:rsidRPr="006C3577">
        <w:rPr>
          <w:b/>
          <w:bCs/>
          <w:sz w:val="28"/>
          <w:szCs w:val="28"/>
        </w:rPr>
        <w:t xml:space="preserve">СРС </w:t>
      </w:r>
      <w:r w:rsidRPr="006C3577">
        <w:rPr>
          <w:b/>
          <w:sz w:val="28"/>
          <w:szCs w:val="28"/>
        </w:rPr>
        <w:t>№ 2</w:t>
      </w:r>
    </w:p>
    <w:p w:rsidR="006C3577" w:rsidRPr="006C3577" w:rsidRDefault="006C3577" w:rsidP="006C3577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6C3577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Тема: </w:t>
      </w:r>
      <w:r w:rsidRPr="00524418">
        <w:rPr>
          <w:rFonts w:ascii="Times New Roman" w:hAnsi="Times New Roman" w:cs="Times New Roman"/>
          <w:b/>
          <w:sz w:val="28"/>
          <w:szCs w:val="28"/>
        </w:rPr>
        <w:t>Дайте характеристику субъектов страховых правоотношений</w:t>
      </w:r>
    </w:p>
    <w:p w:rsidR="006C3577" w:rsidRPr="006C3577" w:rsidRDefault="006C3577" w:rsidP="006C3577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3577" w:rsidRPr="006C3577" w:rsidRDefault="006C3577" w:rsidP="006C3577">
      <w:pPr>
        <w:pStyle w:val="a5"/>
        <w:jc w:val="both"/>
        <w:rPr>
          <w:b/>
          <w:sz w:val="28"/>
          <w:szCs w:val="28"/>
        </w:rPr>
      </w:pPr>
      <w:r w:rsidRPr="006C3577">
        <w:rPr>
          <w:b/>
          <w:sz w:val="28"/>
          <w:szCs w:val="28"/>
        </w:rPr>
        <w:t>Вопросы:</w:t>
      </w:r>
    </w:p>
    <w:p w:rsidR="006C3577" w:rsidRPr="006C3577" w:rsidRDefault="006C3577" w:rsidP="006C3577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sz w:val="28"/>
          <w:szCs w:val="28"/>
        </w:rPr>
        <w:t xml:space="preserve">Признаки страховых отношений, их отличие от других видов денежных отношений. </w:t>
      </w:r>
    </w:p>
    <w:p w:rsidR="006C3577" w:rsidRPr="006C3577" w:rsidRDefault="006C3577" w:rsidP="006C3577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sz w:val="28"/>
          <w:szCs w:val="28"/>
        </w:rPr>
        <w:t>Виды страховых отношений.</w:t>
      </w:r>
    </w:p>
    <w:p w:rsidR="006C3577" w:rsidRPr="006C3577" w:rsidRDefault="006C3577" w:rsidP="006C3577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sz w:val="28"/>
          <w:szCs w:val="28"/>
        </w:rPr>
        <w:t xml:space="preserve"> Отношения по организации страхового дела и материальные страховые отношения. </w:t>
      </w:r>
    </w:p>
    <w:p w:rsidR="006C3577" w:rsidRPr="006C3577" w:rsidRDefault="006C3577" w:rsidP="006C35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C357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Задание: </w:t>
      </w:r>
      <w:r w:rsidRPr="006C3577">
        <w:rPr>
          <w:rFonts w:ascii="Times New Roman" w:hAnsi="Times New Roman" w:cs="Times New Roman"/>
          <w:bCs/>
          <w:color w:val="000000"/>
          <w:sz w:val="28"/>
          <w:szCs w:val="28"/>
        </w:rPr>
        <w:t>подготовить реферат на одну из тем.</w:t>
      </w:r>
    </w:p>
    <w:p w:rsidR="006C3577" w:rsidRPr="006C3577" w:rsidRDefault="006C3577" w:rsidP="006C35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35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самостоятельной работы:</w:t>
      </w:r>
      <w:r w:rsidRPr="006C3577">
        <w:rPr>
          <w:rFonts w:ascii="Times New Roman" w:hAnsi="Times New Roman" w:cs="Times New Roman"/>
          <w:sz w:val="28"/>
          <w:szCs w:val="28"/>
        </w:rPr>
        <w:t xml:space="preserve"> Студенты самостоятельно изучают вопрос по теме лекции, закрепляют лекционный материал и самостоятельно работают с первоисточниками.</w:t>
      </w:r>
    </w:p>
    <w:p w:rsidR="006C3577" w:rsidRPr="006C3577" w:rsidRDefault="006C3577" w:rsidP="006C3577">
      <w:pPr>
        <w:jc w:val="both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Методические рекомендации по выполнению задания: </w:t>
      </w:r>
      <w:r w:rsidRPr="006C3577">
        <w:rPr>
          <w:rFonts w:ascii="Times New Roman" w:hAnsi="Times New Roman" w:cs="Times New Roman"/>
          <w:sz w:val="28"/>
          <w:szCs w:val="28"/>
        </w:rPr>
        <w:t xml:space="preserve">прочитать текст лекции и соответствующую главу из указанной литературы, подготовить письменное задание на 10 листов на бумаге формата А4, шрифт </w:t>
      </w:r>
      <w:r w:rsidRPr="006C3577"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r w:rsidRPr="006C3577">
        <w:rPr>
          <w:rFonts w:ascii="Times New Roman" w:hAnsi="Times New Roman" w:cs="Times New Roman"/>
          <w:sz w:val="28"/>
          <w:szCs w:val="28"/>
        </w:rPr>
        <w:t xml:space="preserve">, кегль 14, полуторный интервал. Поля слева – </w:t>
      </w:r>
      <w:smartTag w:uri="urn:schemas-microsoft-com:office:smarttags" w:element="metricconverter">
        <w:smartTagPr>
          <w:attr w:name="ProductID" w:val="20 мм"/>
        </w:smartTagPr>
        <w:r w:rsidRPr="006C3577">
          <w:rPr>
            <w:rFonts w:ascii="Times New Roman" w:hAnsi="Times New Roman" w:cs="Times New Roman"/>
            <w:sz w:val="28"/>
            <w:szCs w:val="28"/>
          </w:rPr>
          <w:t>20 мм</w:t>
        </w:r>
      </w:smartTag>
      <w:r w:rsidRPr="006C3577">
        <w:rPr>
          <w:rFonts w:ascii="Times New Roman" w:hAnsi="Times New Roman" w:cs="Times New Roman"/>
          <w:sz w:val="28"/>
          <w:szCs w:val="28"/>
        </w:rPr>
        <w:t xml:space="preserve">, справа – </w:t>
      </w:r>
      <w:smartTag w:uri="urn:schemas-microsoft-com:office:smarttags" w:element="metricconverter">
        <w:smartTagPr>
          <w:attr w:name="ProductID" w:val="20 мм"/>
        </w:smartTagPr>
        <w:r w:rsidRPr="006C3577">
          <w:rPr>
            <w:rFonts w:ascii="Times New Roman" w:hAnsi="Times New Roman" w:cs="Times New Roman"/>
            <w:sz w:val="28"/>
            <w:szCs w:val="28"/>
          </w:rPr>
          <w:t>20 мм</w:t>
        </w:r>
      </w:smartTag>
      <w:r w:rsidRPr="006C3577">
        <w:rPr>
          <w:rFonts w:ascii="Times New Roman" w:hAnsi="Times New Roman" w:cs="Times New Roman"/>
          <w:sz w:val="28"/>
          <w:szCs w:val="28"/>
        </w:rPr>
        <w:t xml:space="preserve">, сверху и снизу – </w:t>
      </w:r>
      <w:smartTag w:uri="urn:schemas-microsoft-com:office:smarttags" w:element="metricconverter">
        <w:smartTagPr>
          <w:attr w:name="ProductID" w:val="20 мм"/>
        </w:smartTagPr>
        <w:r w:rsidRPr="006C3577">
          <w:rPr>
            <w:rFonts w:ascii="Times New Roman" w:hAnsi="Times New Roman" w:cs="Times New Roman"/>
            <w:sz w:val="28"/>
            <w:szCs w:val="28"/>
          </w:rPr>
          <w:t>20 мм</w:t>
        </w:r>
      </w:smartTag>
      <w:r w:rsidRPr="006C3577">
        <w:rPr>
          <w:rFonts w:ascii="Times New Roman" w:hAnsi="Times New Roman" w:cs="Times New Roman"/>
          <w:sz w:val="28"/>
          <w:szCs w:val="28"/>
        </w:rPr>
        <w:t>.</w:t>
      </w:r>
    </w:p>
    <w:p w:rsidR="006C3577" w:rsidRPr="006C3577" w:rsidRDefault="006C3577" w:rsidP="006C3577">
      <w:pPr>
        <w:jc w:val="both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sz w:val="28"/>
          <w:szCs w:val="28"/>
        </w:rPr>
        <w:t>Титульный лист: указать тему реферата, кто проверил (звание и должность), кто выполнил (ФИО, курс, специальность, группу). Простой план. Введение. Основная часть. Заключение. Список использованной литературы.</w:t>
      </w:r>
    </w:p>
    <w:p w:rsidR="006C3577" w:rsidRPr="006C3577" w:rsidRDefault="006C3577" w:rsidP="006C35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C357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Форма контроля: </w:t>
      </w:r>
      <w:r w:rsidRPr="006C3577">
        <w:rPr>
          <w:rFonts w:ascii="Times New Roman" w:hAnsi="Times New Roman" w:cs="Times New Roman"/>
          <w:sz w:val="28"/>
          <w:szCs w:val="28"/>
          <w:lang w:val="kk-KZ"/>
        </w:rPr>
        <w:t>в виде реферата с последующей защитой.</w:t>
      </w:r>
      <w:r w:rsidRPr="006C357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6C3577" w:rsidRPr="006C3577" w:rsidRDefault="006C3577" w:rsidP="006C35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35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 рекомендуемой литературы:</w:t>
      </w:r>
    </w:p>
    <w:p w:rsidR="006C3577" w:rsidRPr="006C3577" w:rsidRDefault="006C3577" w:rsidP="006C3577">
      <w:pPr>
        <w:pStyle w:val="a3"/>
        <w:rPr>
          <w:rFonts w:ascii="Times New Roman" w:hAnsi="Times New Roman" w:cs="Times New Roman"/>
          <w:snapToGrid w:val="0"/>
          <w:sz w:val="28"/>
          <w:szCs w:val="28"/>
        </w:rPr>
      </w:pPr>
      <w:r w:rsidRPr="006C3577">
        <w:rPr>
          <w:rFonts w:ascii="Times New Roman" w:hAnsi="Times New Roman" w:cs="Times New Roman"/>
          <w:snapToGrid w:val="0"/>
          <w:sz w:val="28"/>
          <w:szCs w:val="28"/>
        </w:rPr>
        <w:t>1.Конституция Республики Казахстан от 30 августа 1995 года</w:t>
      </w:r>
    </w:p>
    <w:p w:rsidR="006C3577" w:rsidRPr="006C3577" w:rsidRDefault="006C3577" w:rsidP="006C3577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sz w:val="28"/>
          <w:szCs w:val="28"/>
        </w:rPr>
        <w:t xml:space="preserve">2.Гражданский кодекс Республики Казахстан от 27 декабря </w:t>
      </w:r>
      <w:smartTag w:uri="urn:schemas-microsoft-com:office:smarttags" w:element="metricconverter">
        <w:smartTagPr>
          <w:attr w:name="ProductID" w:val="1994 г"/>
        </w:smartTagPr>
        <w:r w:rsidRPr="006C3577">
          <w:rPr>
            <w:rFonts w:ascii="Times New Roman" w:hAnsi="Times New Roman" w:cs="Times New Roman"/>
            <w:sz w:val="28"/>
            <w:szCs w:val="28"/>
          </w:rPr>
          <w:t>1994 г</w:t>
        </w:r>
      </w:smartTag>
      <w:r w:rsidRPr="006C3577">
        <w:rPr>
          <w:rFonts w:ascii="Times New Roman" w:hAnsi="Times New Roman" w:cs="Times New Roman"/>
          <w:sz w:val="28"/>
          <w:szCs w:val="28"/>
        </w:rPr>
        <w:t xml:space="preserve">. (с изменениями). </w:t>
      </w:r>
    </w:p>
    <w:p w:rsidR="006C3577" w:rsidRPr="006C3577" w:rsidRDefault="006C3577" w:rsidP="006C3577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sz w:val="28"/>
          <w:szCs w:val="28"/>
        </w:rPr>
        <w:t xml:space="preserve">3. Закон РК от 18 декабря 2000 года О Страховой деятельности </w:t>
      </w:r>
    </w:p>
    <w:p w:rsidR="006C3577" w:rsidRPr="006C3577" w:rsidRDefault="006C3577" w:rsidP="006C3577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sz w:val="28"/>
          <w:szCs w:val="28"/>
        </w:rPr>
        <w:t>4.Александров А.А. Страхование Москва,1998 год</w:t>
      </w:r>
    </w:p>
    <w:p w:rsidR="006C3577" w:rsidRPr="006C3577" w:rsidRDefault="006C3577" w:rsidP="006C3577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sz w:val="28"/>
          <w:szCs w:val="28"/>
        </w:rPr>
        <w:t>5.Артемов Н.М. Финансово-правовое регулирование внешторговой деятельности. Москва, ООО МЦУПЛ , 1999.</w:t>
      </w:r>
    </w:p>
    <w:p w:rsidR="006C3577" w:rsidRPr="006C3577" w:rsidRDefault="006C3577" w:rsidP="006C3577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sz w:val="28"/>
          <w:szCs w:val="28"/>
        </w:rPr>
        <w:t xml:space="preserve">6.Балабанов И.Т., Степанов В.Н. Занимательное страхование . Москва, Финансы и статистика, </w:t>
      </w:r>
      <w:smartTag w:uri="urn:schemas-microsoft-com:office:smarttags" w:element="metricconverter">
        <w:smartTagPr>
          <w:attr w:name="ProductID" w:val="1998 г"/>
        </w:smartTagPr>
        <w:r w:rsidRPr="006C3577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Pr="006C3577">
        <w:rPr>
          <w:rFonts w:ascii="Times New Roman" w:hAnsi="Times New Roman" w:cs="Times New Roman"/>
          <w:sz w:val="28"/>
          <w:szCs w:val="28"/>
        </w:rPr>
        <w:t>.</w:t>
      </w:r>
    </w:p>
    <w:p w:rsidR="006C3577" w:rsidRDefault="006C3577" w:rsidP="006C3577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sz w:val="28"/>
          <w:szCs w:val="28"/>
        </w:rPr>
        <w:t>7.Белых В.С., Криовшеев И.В. Страховое право Москва, Норма 2002 год</w:t>
      </w:r>
    </w:p>
    <w:p w:rsidR="00524418" w:rsidRPr="006C3577" w:rsidRDefault="00524418" w:rsidP="005244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4418" w:rsidRPr="006C3577" w:rsidRDefault="00524418" w:rsidP="00524418">
      <w:pPr>
        <w:pStyle w:val="a5"/>
        <w:jc w:val="center"/>
        <w:rPr>
          <w:b/>
          <w:sz w:val="28"/>
          <w:szCs w:val="28"/>
        </w:rPr>
      </w:pPr>
      <w:r w:rsidRPr="006C3577">
        <w:rPr>
          <w:b/>
          <w:bCs/>
          <w:sz w:val="28"/>
          <w:szCs w:val="28"/>
        </w:rPr>
        <w:t xml:space="preserve">СРС </w:t>
      </w:r>
      <w:r w:rsidRPr="006C3577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3</w:t>
      </w:r>
    </w:p>
    <w:p w:rsidR="00524418" w:rsidRPr="006C3577" w:rsidRDefault="00524418" w:rsidP="00524418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6C3577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Тема: </w:t>
      </w:r>
      <w:r w:rsidRPr="00524418">
        <w:rPr>
          <w:rFonts w:ascii="Times New Roman" w:hAnsi="Times New Roman"/>
          <w:b/>
          <w:sz w:val="28"/>
          <w:szCs w:val="28"/>
          <w:lang w:val="kk-KZ"/>
        </w:rPr>
        <w:t>Изучите сложные формы страхования и сделайте анализ</w:t>
      </w:r>
      <w:r w:rsidR="00C903B0"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524418" w:rsidRPr="006C3577" w:rsidRDefault="00524418" w:rsidP="00524418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4418" w:rsidRPr="006C3577" w:rsidRDefault="00524418" w:rsidP="00524418">
      <w:pPr>
        <w:pStyle w:val="a5"/>
        <w:jc w:val="both"/>
        <w:rPr>
          <w:b/>
          <w:sz w:val="28"/>
          <w:szCs w:val="28"/>
        </w:rPr>
      </w:pPr>
      <w:r w:rsidRPr="006C3577">
        <w:rPr>
          <w:b/>
          <w:sz w:val="28"/>
          <w:szCs w:val="28"/>
        </w:rPr>
        <w:t>Вопросы:</w:t>
      </w:r>
    </w:p>
    <w:p w:rsidR="00524418" w:rsidRDefault="00524418" w:rsidP="0052441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Ф</w:t>
      </w:r>
      <w:r w:rsidRPr="00524418">
        <w:rPr>
          <w:rFonts w:ascii="Times New Roman" w:hAnsi="Times New Roman"/>
          <w:sz w:val="28"/>
          <w:szCs w:val="28"/>
          <w:lang w:val="kk-KZ"/>
        </w:rPr>
        <w:t xml:space="preserve">ормы страхования </w:t>
      </w:r>
    </w:p>
    <w:p w:rsidR="00524418" w:rsidRPr="006C3577" w:rsidRDefault="00524418" w:rsidP="005244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C357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Задание: </w:t>
      </w:r>
      <w:r w:rsidRPr="006C3577">
        <w:rPr>
          <w:rFonts w:ascii="Times New Roman" w:hAnsi="Times New Roman" w:cs="Times New Roman"/>
          <w:bCs/>
          <w:color w:val="000000"/>
          <w:sz w:val="28"/>
          <w:szCs w:val="28"/>
        </w:rPr>
        <w:t>подготовить реферат на одну из тем.</w:t>
      </w:r>
    </w:p>
    <w:p w:rsidR="00524418" w:rsidRPr="006C3577" w:rsidRDefault="00524418" w:rsidP="005244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357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Цель самостоятельной работы:</w:t>
      </w:r>
      <w:r w:rsidRPr="006C3577">
        <w:rPr>
          <w:rFonts w:ascii="Times New Roman" w:hAnsi="Times New Roman" w:cs="Times New Roman"/>
          <w:sz w:val="28"/>
          <w:szCs w:val="28"/>
        </w:rPr>
        <w:t xml:space="preserve"> Студенты самостоятельно изучают вопрос по теме лекции, закрепляют лекционный материал и самостоятельно работают с первоисточниками.</w:t>
      </w:r>
    </w:p>
    <w:p w:rsidR="00524418" w:rsidRPr="006C3577" w:rsidRDefault="00524418" w:rsidP="00524418">
      <w:pPr>
        <w:jc w:val="both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Методические рекомендации по выполнению задания: </w:t>
      </w:r>
      <w:r w:rsidRPr="006C3577">
        <w:rPr>
          <w:rFonts w:ascii="Times New Roman" w:hAnsi="Times New Roman" w:cs="Times New Roman"/>
          <w:sz w:val="28"/>
          <w:szCs w:val="28"/>
        </w:rPr>
        <w:t xml:space="preserve">прочитать текст лекции и соответствующую главу из указанной литературы, подготовить письменное задание на 10 листов на бумаге формата А4, шрифт </w:t>
      </w:r>
      <w:r w:rsidRPr="006C3577"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r w:rsidRPr="006C3577">
        <w:rPr>
          <w:rFonts w:ascii="Times New Roman" w:hAnsi="Times New Roman" w:cs="Times New Roman"/>
          <w:sz w:val="28"/>
          <w:szCs w:val="28"/>
        </w:rPr>
        <w:t xml:space="preserve">, кегль 14, полуторный интервал. Поля слева – </w:t>
      </w:r>
      <w:smartTag w:uri="urn:schemas-microsoft-com:office:smarttags" w:element="metricconverter">
        <w:smartTagPr>
          <w:attr w:name="ProductID" w:val="20 мм"/>
        </w:smartTagPr>
        <w:r w:rsidRPr="006C3577">
          <w:rPr>
            <w:rFonts w:ascii="Times New Roman" w:hAnsi="Times New Roman" w:cs="Times New Roman"/>
            <w:sz w:val="28"/>
            <w:szCs w:val="28"/>
          </w:rPr>
          <w:t>20 мм</w:t>
        </w:r>
      </w:smartTag>
      <w:r w:rsidRPr="006C3577">
        <w:rPr>
          <w:rFonts w:ascii="Times New Roman" w:hAnsi="Times New Roman" w:cs="Times New Roman"/>
          <w:sz w:val="28"/>
          <w:szCs w:val="28"/>
        </w:rPr>
        <w:t xml:space="preserve">, справа – </w:t>
      </w:r>
      <w:smartTag w:uri="urn:schemas-microsoft-com:office:smarttags" w:element="metricconverter">
        <w:smartTagPr>
          <w:attr w:name="ProductID" w:val="20 мм"/>
        </w:smartTagPr>
        <w:r w:rsidRPr="006C3577">
          <w:rPr>
            <w:rFonts w:ascii="Times New Roman" w:hAnsi="Times New Roman" w:cs="Times New Roman"/>
            <w:sz w:val="28"/>
            <w:szCs w:val="28"/>
          </w:rPr>
          <w:t>20 мм</w:t>
        </w:r>
      </w:smartTag>
      <w:r w:rsidRPr="006C3577">
        <w:rPr>
          <w:rFonts w:ascii="Times New Roman" w:hAnsi="Times New Roman" w:cs="Times New Roman"/>
          <w:sz w:val="28"/>
          <w:szCs w:val="28"/>
        </w:rPr>
        <w:t xml:space="preserve">, сверху и снизу – </w:t>
      </w:r>
      <w:smartTag w:uri="urn:schemas-microsoft-com:office:smarttags" w:element="metricconverter">
        <w:smartTagPr>
          <w:attr w:name="ProductID" w:val="20 мм"/>
        </w:smartTagPr>
        <w:r w:rsidRPr="006C3577">
          <w:rPr>
            <w:rFonts w:ascii="Times New Roman" w:hAnsi="Times New Roman" w:cs="Times New Roman"/>
            <w:sz w:val="28"/>
            <w:szCs w:val="28"/>
          </w:rPr>
          <w:t>20 мм</w:t>
        </w:r>
      </w:smartTag>
      <w:r w:rsidRPr="006C3577">
        <w:rPr>
          <w:rFonts w:ascii="Times New Roman" w:hAnsi="Times New Roman" w:cs="Times New Roman"/>
          <w:sz w:val="28"/>
          <w:szCs w:val="28"/>
        </w:rPr>
        <w:t>.</w:t>
      </w:r>
    </w:p>
    <w:p w:rsidR="00524418" w:rsidRPr="006C3577" w:rsidRDefault="00524418" w:rsidP="00524418">
      <w:pPr>
        <w:jc w:val="both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sz w:val="28"/>
          <w:szCs w:val="28"/>
        </w:rPr>
        <w:t>Титульный лист: указать тему реферата, кто проверил (звание и должность), кто выполнил (ФИО, курс, специальность, группу). Простой план. Введение. Основная часть. Заключение. Список использованной литературы.</w:t>
      </w:r>
    </w:p>
    <w:p w:rsidR="00524418" w:rsidRPr="006C3577" w:rsidRDefault="00524418" w:rsidP="005244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C357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Форма контроля: </w:t>
      </w:r>
      <w:r w:rsidRPr="006C3577">
        <w:rPr>
          <w:rFonts w:ascii="Times New Roman" w:hAnsi="Times New Roman" w:cs="Times New Roman"/>
          <w:sz w:val="28"/>
          <w:szCs w:val="28"/>
          <w:lang w:val="kk-KZ"/>
        </w:rPr>
        <w:t>в виде реферата с последующей защитой.</w:t>
      </w:r>
      <w:r w:rsidRPr="006C357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524418" w:rsidRPr="006C3577" w:rsidRDefault="00524418" w:rsidP="005244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35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 рекомендуемой литературы:</w:t>
      </w:r>
    </w:p>
    <w:p w:rsidR="00524418" w:rsidRPr="006C3577" w:rsidRDefault="00524418" w:rsidP="00524418">
      <w:pPr>
        <w:pStyle w:val="a3"/>
        <w:rPr>
          <w:rFonts w:ascii="Times New Roman" w:hAnsi="Times New Roman" w:cs="Times New Roman"/>
          <w:snapToGrid w:val="0"/>
          <w:sz w:val="28"/>
          <w:szCs w:val="28"/>
        </w:rPr>
      </w:pPr>
      <w:r w:rsidRPr="006C3577">
        <w:rPr>
          <w:rFonts w:ascii="Times New Roman" w:hAnsi="Times New Roman" w:cs="Times New Roman"/>
          <w:snapToGrid w:val="0"/>
          <w:sz w:val="28"/>
          <w:szCs w:val="28"/>
        </w:rPr>
        <w:t>1.Конституция Республики Казахстан от 30 августа 1995 года</w:t>
      </w:r>
    </w:p>
    <w:p w:rsidR="00524418" w:rsidRPr="006C3577" w:rsidRDefault="00524418" w:rsidP="00524418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sz w:val="28"/>
          <w:szCs w:val="28"/>
        </w:rPr>
        <w:t xml:space="preserve">2.Гражданский кодекс Республики Казахстан от 27 декабря </w:t>
      </w:r>
      <w:smartTag w:uri="urn:schemas-microsoft-com:office:smarttags" w:element="metricconverter">
        <w:smartTagPr>
          <w:attr w:name="ProductID" w:val="1994 г"/>
        </w:smartTagPr>
        <w:r w:rsidRPr="006C3577">
          <w:rPr>
            <w:rFonts w:ascii="Times New Roman" w:hAnsi="Times New Roman" w:cs="Times New Roman"/>
            <w:sz w:val="28"/>
            <w:szCs w:val="28"/>
          </w:rPr>
          <w:t>1994 г</w:t>
        </w:r>
      </w:smartTag>
      <w:r w:rsidRPr="006C3577">
        <w:rPr>
          <w:rFonts w:ascii="Times New Roman" w:hAnsi="Times New Roman" w:cs="Times New Roman"/>
          <w:sz w:val="28"/>
          <w:szCs w:val="28"/>
        </w:rPr>
        <w:t xml:space="preserve">. (с изменениями). </w:t>
      </w:r>
    </w:p>
    <w:p w:rsidR="00524418" w:rsidRPr="006C3577" w:rsidRDefault="00524418" w:rsidP="00524418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sz w:val="28"/>
          <w:szCs w:val="28"/>
        </w:rPr>
        <w:t xml:space="preserve">3. Закон РК от 18 декабря 2000 года О Страховой деятельности </w:t>
      </w:r>
    </w:p>
    <w:p w:rsidR="00524418" w:rsidRPr="006C3577" w:rsidRDefault="00524418" w:rsidP="00524418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sz w:val="28"/>
          <w:szCs w:val="28"/>
        </w:rPr>
        <w:t>4.Александров А.А. Страхование Москва,1998 год</w:t>
      </w:r>
    </w:p>
    <w:p w:rsidR="00524418" w:rsidRPr="006C3577" w:rsidRDefault="00524418" w:rsidP="00524418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sz w:val="28"/>
          <w:szCs w:val="28"/>
        </w:rPr>
        <w:t>5.Артемов Н.М. Финансово-правовое регулирование внешторговой деятельности. Москва, ООО МЦУПЛ , 1999.</w:t>
      </w:r>
    </w:p>
    <w:p w:rsidR="00524418" w:rsidRPr="006C3577" w:rsidRDefault="00524418" w:rsidP="00524418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sz w:val="28"/>
          <w:szCs w:val="28"/>
        </w:rPr>
        <w:t xml:space="preserve">6.Балабанов И.Т., Степанов В.Н. Занимательное страхование . Москва, Финансы и статистика, </w:t>
      </w:r>
      <w:smartTag w:uri="urn:schemas-microsoft-com:office:smarttags" w:element="metricconverter">
        <w:smartTagPr>
          <w:attr w:name="ProductID" w:val="1998 г"/>
        </w:smartTagPr>
        <w:r w:rsidRPr="006C3577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Pr="006C3577">
        <w:rPr>
          <w:rFonts w:ascii="Times New Roman" w:hAnsi="Times New Roman" w:cs="Times New Roman"/>
          <w:sz w:val="28"/>
          <w:szCs w:val="28"/>
        </w:rPr>
        <w:t>.</w:t>
      </w:r>
    </w:p>
    <w:p w:rsidR="00524418" w:rsidRDefault="00524418" w:rsidP="00524418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sz w:val="28"/>
          <w:szCs w:val="28"/>
        </w:rPr>
        <w:t>7.Белых В.С., Криовшеев И.В. Страховое право Москва, Норма 2002 год</w:t>
      </w:r>
    </w:p>
    <w:p w:rsidR="00524418" w:rsidRPr="006C3577" w:rsidRDefault="00524418" w:rsidP="005244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4418" w:rsidRPr="006C3577" w:rsidRDefault="00524418" w:rsidP="00524418">
      <w:pPr>
        <w:pStyle w:val="a5"/>
        <w:jc w:val="center"/>
        <w:rPr>
          <w:b/>
          <w:sz w:val="28"/>
          <w:szCs w:val="28"/>
        </w:rPr>
      </w:pPr>
      <w:r w:rsidRPr="006C3577">
        <w:rPr>
          <w:b/>
          <w:bCs/>
          <w:sz w:val="28"/>
          <w:szCs w:val="28"/>
        </w:rPr>
        <w:t xml:space="preserve">СРС </w:t>
      </w:r>
      <w:r w:rsidRPr="006C3577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4</w:t>
      </w:r>
    </w:p>
    <w:p w:rsidR="00524418" w:rsidRPr="00524418" w:rsidRDefault="00524418" w:rsidP="00524418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6C3577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Тема: </w:t>
      </w:r>
      <w:r w:rsidRPr="00524418">
        <w:rPr>
          <w:rFonts w:ascii="Times New Roman" w:hAnsi="Times New Roman" w:cs="Times New Roman"/>
          <w:b/>
          <w:sz w:val="28"/>
          <w:szCs w:val="28"/>
          <w:lang w:val="kk-KZ"/>
        </w:rPr>
        <w:t>Составить поекты устава и учредительного договора вновь создоваемой страховой организаций</w:t>
      </w:r>
    </w:p>
    <w:p w:rsidR="00524418" w:rsidRPr="006C3577" w:rsidRDefault="00524418" w:rsidP="00524418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4418" w:rsidRPr="006C3577" w:rsidRDefault="00524418" w:rsidP="00524418">
      <w:pPr>
        <w:pStyle w:val="a5"/>
        <w:jc w:val="both"/>
        <w:rPr>
          <w:b/>
          <w:sz w:val="28"/>
          <w:szCs w:val="28"/>
        </w:rPr>
      </w:pPr>
      <w:r w:rsidRPr="006C3577">
        <w:rPr>
          <w:b/>
          <w:sz w:val="28"/>
          <w:szCs w:val="28"/>
        </w:rPr>
        <w:t>Вопросы:</w:t>
      </w:r>
    </w:p>
    <w:p w:rsidR="00524418" w:rsidRDefault="00524418" w:rsidP="00524418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24418">
        <w:rPr>
          <w:sz w:val="28"/>
          <w:szCs w:val="28"/>
        </w:rPr>
        <w:t xml:space="preserve">Уставной  капитал  и его значение. </w:t>
      </w:r>
    </w:p>
    <w:p w:rsidR="00524418" w:rsidRDefault="00524418" w:rsidP="00524418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24418">
        <w:rPr>
          <w:sz w:val="28"/>
          <w:szCs w:val="28"/>
        </w:rPr>
        <w:t xml:space="preserve">Размещение    средств страховых фондов. </w:t>
      </w:r>
    </w:p>
    <w:p w:rsidR="00524418" w:rsidRDefault="00524418" w:rsidP="00524418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24418">
        <w:rPr>
          <w:sz w:val="28"/>
          <w:szCs w:val="28"/>
        </w:rPr>
        <w:t xml:space="preserve">Страховые резервы как основной источник обеспечения страховщиков своих обязательств перед страхователем. </w:t>
      </w:r>
    </w:p>
    <w:p w:rsidR="00524418" w:rsidRDefault="00524418" w:rsidP="00524418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24418">
        <w:rPr>
          <w:sz w:val="28"/>
          <w:szCs w:val="28"/>
        </w:rPr>
        <w:t xml:space="preserve">Назначение фонда предупредительных мероприятий. </w:t>
      </w:r>
    </w:p>
    <w:p w:rsidR="00524418" w:rsidRDefault="00524418" w:rsidP="00524418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24418">
        <w:rPr>
          <w:sz w:val="28"/>
          <w:szCs w:val="28"/>
        </w:rPr>
        <w:t xml:space="preserve">Валютный резервный страховой фонд. </w:t>
      </w:r>
    </w:p>
    <w:p w:rsidR="00524418" w:rsidRDefault="00524418" w:rsidP="00524418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24418">
        <w:rPr>
          <w:sz w:val="28"/>
          <w:szCs w:val="28"/>
        </w:rPr>
        <w:t xml:space="preserve">Ограничение на совершение сделок страховой (перестраховочной) организации. </w:t>
      </w:r>
    </w:p>
    <w:p w:rsidR="00524418" w:rsidRPr="00524418" w:rsidRDefault="00524418" w:rsidP="00524418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u w:val="single"/>
        </w:rPr>
      </w:pPr>
      <w:r w:rsidRPr="00524418">
        <w:rPr>
          <w:sz w:val="28"/>
          <w:szCs w:val="28"/>
        </w:rPr>
        <w:t>Порядок определения прибыли страховых организаций.</w:t>
      </w:r>
    </w:p>
    <w:p w:rsidR="00C903B0" w:rsidRPr="00524418" w:rsidRDefault="00524418" w:rsidP="00C903B0">
      <w:pPr>
        <w:jc w:val="both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Задание: </w:t>
      </w:r>
      <w:r w:rsidR="00C903B0" w:rsidRPr="00524418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="00C903B0" w:rsidRPr="00524418">
        <w:rPr>
          <w:rFonts w:ascii="Times New Roman" w:hAnsi="Times New Roman" w:cs="Times New Roman"/>
          <w:sz w:val="28"/>
          <w:szCs w:val="28"/>
          <w:lang w:val="kk-KZ"/>
        </w:rPr>
        <w:t>оставить поекты устава и учредительного договора.</w:t>
      </w:r>
    </w:p>
    <w:p w:rsidR="00524418" w:rsidRPr="006C3577" w:rsidRDefault="00524418" w:rsidP="005244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357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Цель самостоятельной работы:</w:t>
      </w:r>
      <w:r w:rsidRPr="006C3577">
        <w:rPr>
          <w:rFonts w:ascii="Times New Roman" w:hAnsi="Times New Roman" w:cs="Times New Roman"/>
          <w:sz w:val="28"/>
          <w:szCs w:val="28"/>
        </w:rPr>
        <w:t xml:space="preserve"> Студенты самостоятельно изучают вопрос по теме лекции, закрепляют лекционный материал и самостоятельно работают с первоисточниками.</w:t>
      </w:r>
    </w:p>
    <w:p w:rsidR="00524418" w:rsidRPr="00524418" w:rsidRDefault="00524418" w:rsidP="00524418">
      <w:pPr>
        <w:jc w:val="both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Методические рекомендации по выполнению задания: </w:t>
      </w:r>
      <w:r w:rsidRPr="00524418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Pr="00524418">
        <w:rPr>
          <w:rFonts w:ascii="Times New Roman" w:hAnsi="Times New Roman" w:cs="Times New Roman"/>
          <w:sz w:val="28"/>
          <w:szCs w:val="28"/>
          <w:lang w:val="kk-KZ"/>
        </w:rPr>
        <w:t>оставить поекты устава и учредительного договора.</w:t>
      </w:r>
    </w:p>
    <w:p w:rsidR="00524418" w:rsidRPr="006C3577" w:rsidRDefault="00524418" w:rsidP="005244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C357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Форма контроля: </w:t>
      </w:r>
      <w:r w:rsidRPr="00524418">
        <w:rPr>
          <w:rFonts w:ascii="Times New Roman" w:eastAsia="Times New Roman" w:hAnsi="Times New Roman" w:cs="Times New Roman"/>
          <w:sz w:val="28"/>
          <w:szCs w:val="28"/>
        </w:rPr>
        <w:t>письменная</w:t>
      </w:r>
      <w:r>
        <w:rPr>
          <w:rFonts w:ascii="Times New Roman" w:hAnsi="Times New Roman" w:cs="Times New Roman"/>
          <w:sz w:val="28"/>
          <w:szCs w:val="28"/>
        </w:rPr>
        <w:t xml:space="preserve"> работа</w:t>
      </w:r>
      <w:r w:rsidRPr="006C357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524418" w:rsidRPr="006C3577" w:rsidRDefault="00524418" w:rsidP="005244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35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 рекомендуемой литературы:</w:t>
      </w:r>
    </w:p>
    <w:p w:rsidR="00524418" w:rsidRPr="006C3577" w:rsidRDefault="00524418" w:rsidP="00524418">
      <w:pPr>
        <w:pStyle w:val="a3"/>
        <w:rPr>
          <w:rFonts w:ascii="Times New Roman" w:hAnsi="Times New Roman" w:cs="Times New Roman"/>
          <w:snapToGrid w:val="0"/>
          <w:sz w:val="28"/>
          <w:szCs w:val="28"/>
        </w:rPr>
      </w:pPr>
      <w:r w:rsidRPr="006C3577">
        <w:rPr>
          <w:rFonts w:ascii="Times New Roman" w:hAnsi="Times New Roman" w:cs="Times New Roman"/>
          <w:snapToGrid w:val="0"/>
          <w:sz w:val="28"/>
          <w:szCs w:val="28"/>
        </w:rPr>
        <w:t>1.Конституция Республики Казахстан от 30 августа 1995 года</w:t>
      </w:r>
    </w:p>
    <w:p w:rsidR="00524418" w:rsidRPr="006C3577" w:rsidRDefault="00524418" w:rsidP="00524418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sz w:val="28"/>
          <w:szCs w:val="28"/>
        </w:rPr>
        <w:t xml:space="preserve">2.Гражданский кодекс Республики Казахстан от 27 декабря </w:t>
      </w:r>
      <w:smartTag w:uri="urn:schemas-microsoft-com:office:smarttags" w:element="metricconverter">
        <w:smartTagPr>
          <w:attr w:name="ProductID" w:val="1994 г"/>
        </w:smartTagPr>
        <w:r w:rsidRPr="006C3577">
          <w:rPr>
            <w:rFonts w:ascii="Times New Roman" w:hAnsi="Times New Roman" w:cs="Times New Roman"/>
            <w:sz w:val="28"/>
            <w:szCs w:val="28"/>
          </w:rPr>
          <w:t>1994 г</w:t>
        </w:r>
      </w:smartTag>
      <w:r w:rsidRPr="006C3577">
        <w:rPr>
          <w:rFonts w:ascii="Times New Roman" w:hAnsi="Times New Roman" w:cs="Times New Roman"/>
          <w:sz w:val="28"/>
          <w:szCs w:val="28"/>
        </w:rPr>
        <w:t xml:space="preserve">. (с изменениями). </w:t>
      </w:r>
    </w:p>
    <w:p w:rsidR="00524418" w:rsidRPr="006C3577" w:rsidRDefault="00524418" w:rsidP="00524418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sz w:val="28"/>
          <w:szCs w:val="28"/>
        </w:rPr>
        <w:t xml:space="preserve">3. Закон РК от 18 декабря 2000 года О Страховой деятельности </w:t>
      </w:r>
    </w:p>
    <w:p w:rsidR="00524418" w:rsidRPr="006C3577" w:rsidRDefault="00524418" w:rsidP="00524418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sz w:val="28"/>
          <w:szCs w:val="28"/>
        </w:rPr>
        <w:t>4.Александров А.А. Страхование Москва,1998 год</w:t>
      </w:r>
    </w:p>
    <w:p w:rsidR="00524418" w:rsidRPr="006C3577" w:rsidRDefault="00524418" w:rsidP="00524418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sz w:val="28"/>
          <w:szCs w:val="28"/>
        </w:rPr>
        <w:t>5.Артемов Н.М. Финансово-правовое регулирование внешторговой деятельности. Москва, ООО МЦУПЛ , 1999.</w:t>
      </w:r>
    </w:p>
    <w:p w:rsidR="00524418" w:rsidRPr="006C3577" w:rsidRDefault="00524418" w:rsidP="00524418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sz w:val="28"/>
          <w:szCs w:val="28"/>
        </w:rPr>
        <w:t xml:space="preserve">6.Балабанов И.Т., Степанов В.Н. Занимательное страхование . Москва, Финансы и статистика, </w:t>
      </w:r>
      <w:smartTag w:uri="urn:schemas-microsoft-com:office:smarttags" w:element="metricconverter">
        <w:smartTagPr>
          <w:attr w:name="ProductID" w:val="1998 г"/>
        </w:smartTagPr>
        <w:r w:rsidRPr="006C3577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Pr="006C3577">
        <w:rPr>
          <w:rFonts w:ascii="Times New Roman" w:hAnsi="Times New Roman" w:cs="Times New Roman"/>
          <w:sz w:val="28"/>
          <w:szCs w:val="28"/>
        </w:rPr>
        <w:t>.</w:t>
      </w:r>
    </w:p>
    <w:p w:rsidR="00524418" w:rsidRDefault="00524418" w:rsidP="00524418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sz w:val="28"/>
          <w:szCs w:val="28"/>
        </w:rPr>
        <w:t>7.Белых В.С., Криовшеев И.В. Страховое право Москва, Норма 2002 год</w:t>
      </w:r>
    </w:p>
    <w:p w:rsidR="006C3577" w:rsidRPr="00524418" w:rsidRDefault="006C3577" w:rsidP="006C35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03B0" w:rsidRPr="006C3577" w:rsidRDefault="00C903B0" w:rsidP="00C903B0">
      <w:pPr>
        <w:pStyle w:val="a5"/>
        <w:jc w:val="center"/>
        <w:rPr>
          <w:b/>
          <w:sz w:val="28"/>
          <w:szCs w:val="28"/>
        </w:rPr>
      </w:pPr>
      <w:r w:rsidRPr="006C3577">
        <w:rPr>
          <w:b/>
          <w:bCs/>
          <w:sz w:val="28"/>
          <w:szCs w:val="28"/>
        </w:rPr>
        <w:t xml:space="preserve">СРС </w:t>
      </w:r>
      <w:r w:rsidRPr="006C3577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5</w:t>
      </w:r>
    </w:p>
    <w:p w:rsidR="00C903B0" w:rsidRPr="00524418" w:rsidRDefault="00C903B0" w:rsidP="00C903B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6C3577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Тема: </w:t>
      </w:r>
      <w:r w:rsidRPr="00C903B0">
        <w:rPr>
          <w:rFonts w:ascii="Times New Roman" w:hAnsi="Times New Roman" w:cs="Times New Roman"/>
          <w:b/>
          <w:sz w:val="28"/>
          <w:szCs w:val="28"/>
          <w:lang w:val="kk-KZ"/>
        </w:rPr>
        <w:t>Составить 5 проектов разных  договоров страхования.</w:t>
      </w:r>
    </w:p>
    <w:p w:rsidR="00C903B0" w:rsidRPr="006C3577" w:rsidRDefault="00C903B0" w:rsidP="00C903B0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03B0" w:rsidRPr="006C3577" w:rsidRDefault="00C903B0" w:rsidP="00C903B0">
      <w:pPr>
        <w:pStyle w:val="a5"/>
        <w:jc w:val="both"/>
        <w:rPr>
          <w:b/>
          <w:sz w:val="28"/>
          <w:szCs w:val="28"/>
        </w:rPr>
      </w:pPr>
      <w:r w:rsidRPr="006C3577">
        <w:rPr>
          <w:b/>
          <w:sz w:val="28"/>
          <w:szCs w:val="28"/>
        </w:rPr>
        <w:t>Вопросы:</w:t>
      </w:r>
    </w:p>
    <w:p w:rsidR="00C903B0" w:rsidRPr="00C903B0" w:rsidRDefault="00C903B0" w:rsidP="00C903B0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 xml:space="preserve">Понятие договора страхования, его правовая характеристика. </w:t>
      </w:r>
    </w:p>
    <w:p w:rsidR="00C903B0" w:rsidRPr="00C903B0" w:rsidRDefault="00C903B0" w:rsidP="00C903B0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 xml:space="preserve">Стороны договора страхования и их общие права и обязанности. </w:t>
      </w:r>
    </w:p>
    <w:p w:rsidR="00C903B0" w:rsidRPr="00C903B0" w:rsidRDefault="00C903B0" w:rsidP="00C903B0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 xml:space="preserve">Третьи лица в договоре страхования. </w:t>
      </w:r>
    </w:p>
    <w:p w:rsidR="00C903B0" w:rsidRPr="00C903B0" w:rsidRDefault="00C903B0" w:rsidP="00C903B0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>Условия договора страхования.</w:t>
      </w:r>
    </w:p>
    <w:p w:rsidR="00C903B0" w:rsidRPr="00C903B0" w:rsidRDefault="00C903B0" w:rsidP="00C903B0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 xml:space="preserve">Существенные и несущественные условия. </w:t>
      </w:r>
    </w:p>
    <w:p w:rsidR="00C903B0" w:rsidRPr="00C903B0" w:rsidRDefault="00C903B0" w:rsidP="00C903B0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 xml:space="preserve">Формы договора страхования.  </w:t>
      </w:r>
    </w:p>
    <w:p w:rsidR="00C903B0" w:rsidRPr="00C903B0" w:rsidRDefault="00C903B0" w:rsidP="00C903B0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 xml:space="preserve">Разновидности письменной формы договора страхования. </w:t>
      </w:r>
    </w:p>
    <w:p w:rsidR="00C903B0" w:rsidRPr="00C903B0" w:rsidRDefault="00C903B0" w:rsidP="00C903B0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 xml:space="preserve">Обязанности страховщика при заключении и исполнении договора. </w:t>
      </w:r>
    </w:p>
    <w:p w:rsidR="00C903B0" w:rsidRPr="00C903B0" w:rsidRDefault="00C903B0" w:rsidP="00C903B0">
      <w:pPr>
        <w:jc w:val="both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Задание: </w:t>
      </w:r>
      <w:r w:rsidRPr="00524418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Pr="00524418">
        <w:rPr>
          <w:rFonts w:ascii="Times New Roman" w:hAnsi="Times New Roman" w:cs="Times New Roman"/>
          <w:sz w:val="28"/>
          <w:szCs w:val="28"/>
          <w:lang w:val="kk-KZ"/>
        </w:rPr>
        <w:t xml:space="preserve">оставить </w:t>
      </w:r>
      <w:r w:rsidRPr="00C903B0">
        <w:rPr>
          <w:rFonts w:ascii="Times New Roman" w:hAnsi="Times New Roman" w:cs="Times New Roman"/>
          <w:sz w:val="28"/>
          <w:szCs w:val="28"/>
          <w:lang w:val="kk-KZ"/>
        </w:rPr>
        <w:t xml:space="preserve">поекты </w:t>
      </w:r>
      <w:r w:rsidRPr="00C903B0">
        <w:rPr>
          <w:rFonts w:ascii="Times New Roman" w:hAnsi="Times New Roman" w:cs="Times New Roman"/>
          <w:sz w:val="28"/>
          <w:szCs w:val="28"/>
        </w:rPr>
        <w:t>договора страхования</w:t>
      </w:r>
      <w:r w:rsidRPr="00C903B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903B0" w:rsidRPr="00C903B0" w:rsidRDefault="00C903B0" w:rsidP="00C903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903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самостоятельной работы:</w:t>
      </w:r>
      <w:r w:rsidRPr="00C903B0">
        <w:rPr>
          <w:rFonts w:ascii="Times New Roman" w:hAnsi="Times New Roman" w:cs="Times New Roman"/>
          <w:sz w:val="28"/>
          <w:szCs w:val="28"/>
        </w:rPr>
        <w:t xml:space="preserve"> Студенты самостоятельно изучают вопрос по теме лекции, закрепляют лекционный материал и самостоятельно работают с первоисточниками.</w:t>
      </w:r>
    </w:p>
    <w:p w:rsidR="00C903B0" w:rsidRPr="00C903B0" w:rsidRDefault="00C903B0" w:rsidP="00C903B0">
      <w:pPr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Методические рекомендации по выполнению задания: </w:t>
      </w:r>
      <w:r w:rsidRPr="00C903B0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Pr="00C903B0">
        <w:rPr>
          <w:rFonts w:ascii="Times New Roman" w:hAnsi="Times New Roman" w:cs="Times New Roman"/>
          <w:sz w:val="28"/>
          <w:szCs w:val="28"/>
          <w:lang w:val="kk-KZ"/>
        </w:rPr>
        <w:t xml:space="preserve">оставить поекты </w:t>
      </w:r>
      <w:r w:rsidRPr="00C903B0">
        <w:rPr>
          <w:rFonts w:ascii="Times New Roman" w:hAnsi="Times New Roman" w:cs="Times New Roman"/>
          <w:sz w:val="28"/>
          <w:szCs w:val="28"/>
        </w:rPr>
        <w:t>договора страхования</w:t>
      </w:r>
      <w:r w:rsidRPr="00C903B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903B0" w:rsidRPr="006C3577" w:rsidRDefault="00C903B0" w:rsidP="00C903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C357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Форма контроля: </w:t>
      </w:r>
      <w:r w:rsidRPr="00524418">
        <w:rPr>
          <w:rFonts w:ascii="Times New Roman" w:eastAsia="Times New Roman" w:hAnsi="Times New Roman" w:cs="Times New Roman"/>
          <w:sz w:val="28"/>
          <w:szCs w:val="28"/>
        </w:rPr>
        <w:t>письменная</w:t>
      </w:r>
      <w:r>
        <w:rPr>
          <w:rFonts w:ascii="Times New Roman" w:hAnsi="Times New Roman" w:cs="Times New Roman"/>
          <w:sz w:val="28"/>
          <w:szCs w:val="28"/>
        </w:rPr>
        <w:t xml:space="preserve"> работа</w:t>
      </w:r>
      <w:r w:rsidRPr="006C357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903B0" w:rsidRPr="006C3577" w:rsidRDefault="00C903B0" w:rsidP="00C903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35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 рекомендуемой литературы:</w:t>
      </w:r>
    </w:p>
    <w:p w:rsidR="00C903B0" w:rsidRPr="006C3577" w:rsidRDefault="00C903B0" w:rsidP="00C903B0">
      <w:pPr>
        <w:pStyle w:val="a3"/>
        <w:rPr>
          <w:rFonts w:ascii="Times New Roman" w:hAnsi="Times New Roman" w:cs="Times New Roman"/>
          <w:snapToGrid w:val="0"/>
          <w:sz w:val="28"/>
          <w:szCs w:val="28"/>
        </w:rPr>
      </w:pPr>
      <w:r w:rsidRPr="006C3577">
        <w:rPr>
          <w:rFonts w:ascii="Times New Roman" w:hAnsi="Times New Roman" w:cs="Times New Roman"/>
          <w:snapToGrid w:val="0"/>
          <w:sz w:val="28"/>
          <w:szCs w:val="28"/>
        </w:rPr>
        <w:lastRenderedPageBreak/>
        <w:t>1.Конституция Республики Казахстан от 30 августа 1995 года</w:t>
      </w:r>
    </w:p>
    <w:p w:rsidR="00C903B0" w:rsidRPr="006C3577" w:rsidRDefault="00C903B0" w:rsidP="00C903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sz w:val="28"/>
          <w:szCs w:val="28"/>
        </w:rPr>
        <w:t xml:space="preserve">2.Гражданский кодекс Республики Казахстан от 27 декабря </w:t>
      </w:r>
      <w:smartTag w:uri="urn:schemas-microsoft-com:office:smarttags" w:element="metricconverter">
        <w:smartTagPr>
          <w:attr w:name="ProductID" w:val="1994 г"/>
        </w:smartTagPr>
        <w:r w:rsidRPr="006C3577">
          <w:rPr>
            <w:rFonts w:ascii="Times New Roman" w:hAnsi="Times New Roman" w:cs="Times New Roman"/>
            <w:sz w:val="28"/>
            <w:szCs w:val="28"/>
          </w:rPr>
          <w:t>1994 г</w:t>
        </w:r>
      </w:smartTag>
      <w:r w:rsidRPr="006C3577">
        <w:rPr>
          <w:rFonts w:ascii="Times New Roman" w:hAnsi="Times New Roman" w:cs="Times New Roman"/>
          <w:sz w:val="28"/>
          <w:szCs w:val="28"/>
        </w:rPr>
        <w:t xml:space="preserve">. (с изменениями). </w:t>
      </w:r>
    </w:p>
    <w:p w:rsidR="00C903B0" w:rsidRPr="006C3577" w:rsidRDefault="00C903B0" w:rsidP="00C903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sz w:val="28"/>
          <w:szCs w:val="28"/>
        </w:rPr>
        <w:t xml:space="preserve">3. Закон РК от 18 декабря 2000 года О Страховой деятельности </w:t>
      </w:r>
    </w:p>
    <w:p w:rsidR="00C903B0" w:rsidRPr="006C3577" w:rsidRDefault="00C903B0" w:rsidP="00C903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sz w:val="28"/>
          <w:szCs w:val="28"/>
        </w:rPr>
        <w:t>4.Александров А.А. Страхование Москва,1998 год</w:t>
      </w:r>
    </w:p>
    <w:p w:rsidR="00C903B0" w:rsidRPr="006C3577" w:rsidRDefault="00C903B0" w:rsidP="00C903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sz w:val="28"/>
          <w:szCs w:val="28"/>
        </w:rPr>
        <w:t>5.Артемов Н.М. Финансово-правовое регулирование внешторговой деятельности. Москва, ООО МЦУПЛ , 1999.</w:t>
      </w:r>
    </w:p>
    <w:p w:rsidR="00C903B0" w:rsidRPr="006C3577" w:rsidRDefault="00C903B0" w:rsidP="00C903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sz w:val="28"/>
          <w:szCs w:val="28"/>
        </w:rPr>
        <w:t xml:space="preserve">6.Балабанов И.Т., Степанов В.Н. Занимательное страхование . Москва, Финансы и статистика, </w:t>
      </w:r>
      <w:smartTag w:uri="urn:schemas-microsoft-com:office:smarttags" w:element="metricconverter">
        <w:smartTagPr>
          <w:attr w:name="ProductID" w:val="1998 г"/>
        </w:smartTagPr>
        <w:r w:rsidRPr="006C3577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Pr="006C3577">
        <w:rPr>
          <w:rFonts w:ascii="Times New Roman" w:hAnsi="Times New Roman" w:cs="Times New Roman"/>
          <w:sz w:val="28"/>
          <w:szCs w:val="28"/>
        </w:rPr>
        <w:t>.</w:t>
      </w:r>
    </w:p>
    <w:p w:rsidR="00C903B0" w:rsidRDefault="00C903B0" w:rsidP="00C903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sz w:val="28"/>
          <w:szCs w:val="28"/>
        </w:rPr>
        <w:t>7.Белых В.С., Криовшеев И.В. Страховое право Москва, Норма 2002 год</w:t>
      </w:r>
    </w:p>
    <w:p w:rsidR="00C903B0" w:rsidRPr="00C903B0" w:rsidRDefault="00C903B0" w:rsidP="006C3577">
      <w:pPr>
        <w:pStyle w:val="a3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903B0" w:rsidRPr="006C3577" w:rsidRDefault="00C903B0" w:rsidP="00C903B0">
      <w:pPr>
        <w:pStyle w:val="a5"/>
        <w:jc w:val="center"/>
        <w:rPr>
          <w:b/>
          <w:sz w:val="28"/>
          <w:szCs w:val="28"/>
        </w:rPr>
      </w:pPr>
      <w:r w:rsidRPr="006C3577">
        <w:rPr>
          <w:b/>
          <w:bCs/>
          <w:sz w:val="28"/>
          <w:szCs w:val="28"/>
        </w:rPr>
        <w:t xml:space="preserve">СРС </w:t>
      </w:r>
      <w:r w:rsidRPr="006C3577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6</w:t>
      </w:r>
    </w:p>
    <w:p w:rsidR="00C903B0" w:rsidRPr="00524418" w:rsidRDefault="00C903B0" w:rsidP="00C903B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6C3577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Тема: </w:t>
      </w:r>
      <w:r w:rsidRPr="00C903B0">
        <w:rPr>
          <w:rFonts w:ascii="Times New Roman" w:hAnsi="Times New Roman" w:cs="Times New Roman"/>
          <w:b/>
          <w:sz w:val="28"/>
          <w:szCs w:val="28"/>
          <w:lang w:val="kk-KZ"/>
        </w:rPr>
        <w:t>Сделать анализ обязательным видам государственного страхования, изучить нормативные акты.</w:t>
      </w:r>
    </w:p>
    <w:p w:rsidR="00C903B0" w:rsidRPr="006C3577" w:rsidRDefault="00C903B0" w:rsidP="00C903B0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03B0" w:rsidRDefault="00C903B0" w:rsidP="00C903B0">
      <w:pPr>
        <w:pStyle w:val="a5"/>
        <w:jc w:val="both"/>
        <w:rPr>
          <w:b/>
          <w:sz w:val="28"/>
          <w:szCs w:val="28"/>
        </w:rPr>
      </w:pPr>
      <w:r w:rsidRPr="006C3577">
        <w:rPr>
          <w:b/>
          <w:sz w:val="28"/>
          <w:szCs w:val="28"/>
        </w:rPr>
        <w:t>Вопросы:</w:t>
      </w:r>
    </w:p>
    <w:p w:rsidR="00C903B0" w:rsidRPr="00C903B0" w:rsidRDefault="00C903B0" w:rsidP="00C903B0">
      <w:pPr>
        <w:pStyle w:val="a5"/>
        <w:jc w:val="both"/>
        <w:rPr>
          <w:sz w:val="28"/>
          <w:szCs w:val="28"/>
        </w:rPr>
      </w:pPr>
      <w:r w:rsidRPr="00C903B0">
        <w:rPr>
          <w:sz w:val="28"/>
          <w:szCs w:val="28"/>
          <w:lang w:val="kk-KZ"/>
        </w:rPr>
        <w:t>Виды государственного страхования</w:t>
      </w:r>
    </w:p>
    <w:p w:rsidR="00C903B0" w:rsidRPr="00524418" w:rsidRDefault="00C903B0" w:rsidP="00C903B0">
      <w:pPr>
        <w:jc w:val="both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Задание: </w:t>
      </w:r>
      <w:r w:rsidRPr="00524418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Pr="00524418">
        <w:rPr>
          <w:rFonts w:ascii="Times New Roman" w:hAnsi="Times New Roman" w:cs="Times New Roman"/>
          <w:sz w:val="28"/>
          <w:szCs w:val="28"/>
          <w:lang w:val="kk-KZ"/>
        </w:rPr>
        <w:t xml:space="preserve">оставить поекты </w:t>
      </w:r>
      <w:r>
        <w:rPr>
          <w:sz w:val="28"/>
          <w:szCs w:val="28"/>
        </w:rPr>
        <w:t>договора страхования</w:t>
      </w:r>
      <w:r w:rsidRPr="0052441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903B0" w:rsidRPr="006C3577" w:rsidRDefault="00C903B0" w:rsidP="00C903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35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самостоятельной работы:</w:t>
      </w:r>
      <w:r w:rsidRPr="006C3577">
        <w:rPr>
          <w:rFonts w:ascii="Times New Roman" w:hAnsi="Times New Roman" w:cs="Times New Roman"/>
          <w:sz w:val="28"/>
          <w:szCs w:val="28"/>
        </w:rPr>
        <w:t xml:space="preserve"> Студенты самостоятельно изучают вопрос по теме лекции, закрепляют лекционный материа</w:t>
      </w:r>
      <w:r>
        <w:rPr>
          <w:rFonts w:ascii="Times New Roman" w:hAnsi="Times New Roman" w:cs="Times New Roman"/>
          <w:sz w:val="28"/>
          <w:szCs w:val="28"/>
        </w:rPr>
        <w:t>л и самостоятельно работают с законодательством</w:t>
      </w:r>
      <w:r w:rsidRPr="006C3577">
        <w:rPr>
          <w:rFonts w:ascii="Times New Roman" w:hAnsi="Times New Roman" w:cs="Times New Roman"/>
          <w:sz w:val="28"/>
          <w:szCs w:val="28"/>
        </w:rPr>
        <w:t>.</w:t>
      </w:r>
    </w:p>
    <w:p w:rsidR="00C903B0" w:rsidRPr="00524418" w:rsidRDefault="00C903B0" w:rsidP="00C903B0">
      <w:pPr>
        <w:jc w:val="both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Методические рекомендации по выполнению задания: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изучить нормативные акты</w:t>
      </w:r>
      <w:r w:rsidRPr="0052441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903B0" w:rsidRPr="006C3577" w:rsidRDefault="00C903B0" w:rsidP="00C903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C357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Форма контроля: </w:t>
      </w:r>
      <w:r>
        <w:rPr>
          <w:rFonts w:ascii="Times New Roman" w:eastAsia="Times New Roman" w:hAnsi="Times New Roman" w:cs="Times New Roman"/>
          <w:sz w:val="28"/>
          <w:szCs w:val="28"/>
        </w:rPr>
        <w:t>устно</w:t>
      </w:r>
      <w:r w:rsidRPr="006C357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903B0" w:rsidRPr="006C3577" w:rsidRDefault="00C903B0" w:rsidP="00C903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35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 рекомендуемой литературы:</w:t>
      </w:r>
    </w:p>
    <w:p w:rsidR="00C903B0" w:rsidRPr="006C3577" w:rsidRDefault="00C903B0" w:rsidP="00C903B0">
      <w:pPr>
        <w:pStyle w:val="a3"/>
        <w:rPr>
          <w:rFonts w:ascii="Times New Roman" w:hAnsi="Times New Roman" w:cs="Times New Roman"/>
          <w:snapToGrid w:val="0"/>
          <w:sz w:val="28"/>
          <w:szCs w:val="28"/>
        </w:rPr>
      </w:pPr>
      <w:r w:rsidRPr="006C3577">
        <w:rPr>
          <w:rFonts w:ascii="Times New Roman" w:hAnsi="Times New Roman" w:cs="Times New Roman"/>
          <w:snapToGrid w:val="0"/>
          <w:sz w:val="28"/>
          <w:szCs w:val="28"/>
        </w:rPr>
        <w:t>1.Конституция Республики Казахстан от 30 августа 1995 года</w:t>
      </w:r>
    </w:p>
    <w:p w:rsidR="00C903B0" w:rsidRPr="006C3577" w:rsidRDefault="00C903B0" w:rsidP="00C903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sz w:val="28"/>
          <w:szCs w:val="28"/>
        </w:rPr>
        <w:t xml:space="preserve">2.Гражданский кодекс Республики Казахстан от 27 декабря </w:t>
      </w:r>
      <w:smartTag w:uri="urn:schemas-microsoft-com:office:smarttags" w:element="metricconverter">
        <w:smartTagPr>
          <w:attr w:name="ProductID" w:val="1994 г"/>
        </w:smartTagPr>
        <w:r w:rsidRPr="006C3577">
          <w:rPr>
            <w:rFonts w:ascii="Times New Roman" w:hAnsi="Times New Roman" w:cs="Times New Roman"/>
            <w:sz w:val="28"/>
            <w:szCs w:val="28"/>
          </w:rPr>
          <w:t>1994 г</w:t>
        </w:r>
      </w:smartTag>
      <w:r w:rsidRPr="006C3577">
        <w:rPr>
          <w:rFonts w:ascii="Times New Roman" w:hAnsi="Times New Roman" w:cs="Times New Roman"/>
          <w:sz w:val="28"/>
          <w:szCs w:val="28"/>
        </w:rPr>
        <w:t xml:space="preserve">. (с изменениями). </w:t>
      </w:r>
    </w:p>
    <w:p w:rsidR="00C903B0" w:rsidRPr="006C3577" w:rsidRDefault="00C903B0" w:rsidP="00C903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sz w:val="28"/>
          <w:szCs w:val="28"/>
        </w:rPr>
        <w:t xml:space="preserve">3. Закон РК от 18 декабря 2000 года О Страховой деятельности </w:t>
      </w:r>
    </w:p>
    <w:p w:rsidR="00C903B0" w:rsidRPr="006C3577" w:rsidRDefault="00C903B0" w:rsidP="00C903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sz w:val="28"/>
          <w:szCs w:val="28"/>
        </w:rPr>
        <w:t>4.Александров А.А. Страхование Москва,1998 год</w:t>
      </w:r>
    </w:p>
    <w:p w:rsidR="00C903B0" w:rsidRPr="006C3577" w:rsidRDefault="00C903B0" w:rsidP="00C903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sz w:val="28"/>
          <w:szCs w:val="28"/>
        </w:rPr>
        <w:t>5.Артемов Н.М. Финансово-правовое регулирование внешторговой деятельности. Москва, ООО МЦУПЛ , 1999.</w:t>
      </w:r>
    </w:p>
    <w:p w:rsidR="00C903B0" w:rsidRPr="006C3577" w:rsidRDefault="00C903B0" w:rsidP="00C903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sz w:val="28"/>
          <w:szCs w:val="28"/>
        </w:rPr>
        <w:t xml:space="preserve">6.Балабанов И.Т., Степанов В.Н. Занимательное страхование . Москва, Финансы и статистика, </w:t>
      </w:r>
      <w:smartTag w:uri="urn:schemas-microsoft-com:office:smarttags" w:element="metricconverter">
        <w:smartTagPr>
          <w:attr w:name="ProductID" w:val="1998 г"/>
        </w:smartTagPr>
        <w:r w:rsidRPr="006C3577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Pr="006C3577">
        <w:rPr>
          <w:rFonts w:ascii="Times New Roman" w:hAnsi="Times New Roman" w:cs="Times New Roman"/>
          <w:sz w:val="28"/>
          <w:szCs w:val="28"/>
        </w:rPr>
        <w:t>.</w:t>
      </w:r>
    </w:p>
    <w:p w:rsidR="00C903B0" w:rsidRDefault="00C903B0" w:rsidP="00C903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577">
        <w:rPr>
          <w:rFonts w:ascii="Times New Roman" w:hAnsi="Times New Roman" w:cs="Times New Roman"/>
          <w:sz w:val="28"/>
          <w:szCs w:val="28"/>
        </w:rPr>
        <w:t>7.Белых В.С., Криовшеев И.В. Страховое право Москва, Норма 2002 год</w:t>
      </w:r>
    </w:p>
    <w:p w:rsidR="00C903B0" w:rsidRPr="00C903B0" w:rsidRDefault="00C903B0" w:rsidP="006C357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903B0" w:rsidRPr="00C903B0" w:rsidSect="00C62A2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2436B"/>
    <w:multiLevelType w:val="hybridMultilevel"/>
    <w:tmpl w:val="C4EC41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D077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ED15D8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E60270D"/>
    <w:multiLevelType w:val="hybridMultilevel"/>
    <w:tmpl w:val="A356837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B0657BC"/>
    <w:multiLevelType w:val="hybridMultilevel"/>
    <w:tmpl w:val="11F2D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FELayout/>
  </w:compat>
  <w:rsids>
    <w:rsidRoot w:val="00C62A26"/>
    <w:rsid w:val="001A5D5C"/>
    <w:rsid w:val="001C06FC"/>
    <w:rsid w:val="00425AD3"/>
    <w:rsid w:val="00524418"/>
    <w:rsid w:val="00544CF8"/>
    <w:rsid w:val="005D2ADB"/>
    <w:rsid w:val="00605CE3"/>
    <w:rsid w:val="006C3577"/>
    <w:rsid w:val="00875D77"/>
    <w:rsid w:val="009B4421"/>
    <w:rsid w:val="00C62A26"/>
    <w:rsid w:val="00C903B0"/>
    <w:rsid w:val="00EF516E"/>
    <w:rsid w:val="00F00991"/>
    <w:rsid w:val="00F24AB1"/>
    <w:rsid w:val="00FD3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CF8"/>
  </w:style>
  <w:style w:type="paragraph" w:styleId="1">
    <w:name w:val="heading 1"/>
    <w:basedOn w:val="a"/>
    <w:next w:val="a"/>
    <w:link w:val="10"/>
    <w:qFormat/>
    <w:rsid w:val="006C357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qFormat/>
    <w:rsid w:val="005D2ADB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62A2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C62A26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 Spacing"/>
    <w:link w:val="a4"/>
    <w:uiPriority w:val="1"/>
    <w:qFormat/>
    <w:rsid w:val="00C62A26"/>
    <w:pPr>
      <w:spacing w:after="0" w:line="240" w:lineRule="auto"/>
    </w:pPr>
  </w:style>
  <w:style w:type="paragraph" w:customStyle="1" w:styleId="3">
    <w:name w:val="заголовок 3"/>
    <w:basedOn w:val="a"/>
    <w:next w:val="a"/>
    <w:rsid w:val="00C62A2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paragraph" w:styleId="30">
    <w:name w:val="Body Text 3"/>
    <w:basedOn w:val="a"/>
    <w:link w:val="31"/>
    <w:uiPriority w:val="99"/>
    <w:semiHidden/>
    <w:unhideWhenUsed/>
    <w:rsid w:val="005D2ADB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5D2ADB"/>
    <w:rPr>
      <w:sz w:val="16"/>
      <w:szCs w:val="16"/>
    </w:rPr>
  </w:style>
  <w:style w:type="character" w:customStyle="1" w:styleId="90">
    <w:name w:val="Заголовок 9 Знак"/>
    <w:basedOn w:val="a0"/>
    <w:link w:val="9"/>
    <w:rsid w:val="005D2AD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aliases w:val=" Знак1"/>
    <w:basedOn w:val="a"/>
    <w:link w:val="a6"/>
    <w:rsid w:val="006C35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aliases w:val=" Знак1 Знак"/>
    <w:basedOn w:val="a0"/>
    <w:link w:val="a5"/>
    <w:rsid w:val="006C3577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Без интервала Знак"/>
    <w:link w:val="a3"/>
    <w:uiPriority w:val="1"/>
    <w:rsid w:val="006C3577"/>
  </w:style>
  <w:style w:type="character" w:customStyle="1" w:styleId="10">
    <w:name w:val="Заголовок 1 Знак"/>
    <w:basedOn w:val="a0"/>
    <w:link w:val="1"/>
    <w:rsid w:val="006C357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7">
    <w:name w:val="List Paragraph"/>
    <w:basedOn w:val="a"/>
    <w:uiPriority w:val="34"/>
    <w:qFormat/>
    <w:rsid w:val="006C35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4">
    <w:name w:val="j14"/>
    <w:basedOn w:val="a"/>
    <w:rsid w:val="00524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2</cp:revision>
  <dcterms:created xsi:type="dcterms:W3CDTF">2015-09-15T06:00:00Z</dcterms:created>
  <dcterms:modified xsi:type="dcterms:W3CDTF">2015-09-15T06:00:00Z</dcterms:modified>
</cp:coreProperties>
</file>